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B42694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464E96C4" w:rsidR="006A701A" w:rsidRPr="00B42694" w:rsidRDefault="006A701A" w:rsidP="00225FA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bookmarkStart w:id="0" w:name="t1"/>
            <w:r w:rsidRPr="00B42694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B42694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EA654BD" w14:textId="76A34628" w:rsidR="00447950" w:rsidRDefault="00447950" w:rsidP="00225FA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47950">
              <w:rPr>
                <w:rFonts w:ascii="Times New Roman" w:hAnsi="Times New Roman"/>
                <w:color w:val="000000"/>
              </w:rPr>
              <w:t xml:space="preserve">Projekt rozporządzenia Ministra Zdrowia zmieniającego rozporządzenie </w:t>
            </w:r>
            <w:r w:rsidR="00C348EF" w:rsidRPr="00C348EF">
              <w:rPr>
                <w:rFonts w:ascii="Times New Roman" w:hAnsi="Times New Roman"/>
                <w:color w:val="000000"/>
              </w:rPr>
              <w:t>w sprawie ramowych procedur obsługi zgłoszeń alarmowych i powiadomień o zdarzeniach przez dyspozytora medycznego</w:t>
            </w:r>
          </w:p>
          <w:p w14:paraId="2DCEEBDF" w14:textId="5891DBB3" w:rsidR="006A701A" w:rsidRPr="00B42694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Pr="00B42694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Pr="00B42694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B42694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429C37E" w14:textId="5DD1AF3F" w:rsidR="001B3460" w:rsidRPr="00B42694" w:rsidRDefault="00D260E2" w:rsidP="001B346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Katarzyna Ka</w:t>
            </w:r>
            <w:r w:rsidR="00BC068A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>perczyk</w:t>
            </w:r>
            <w:r w:rsidR="00B42694" w:rsidRPr="00B42694">
              <w:rPr>
                <w:rFonts w:ascii="Times New Roman" w:hAnsi="Times New Roman"/>
              </w:rPr>
              <w:t xml:space="preserve"> </w:t>
            </w:r>
            <w:r w:rsidR="004B049E" w:rsidRPr="00B42694">
              <w:rPr>
                <w:rFonts w:ascii="Times New Roman" w:hAnsi="Times New Roman"/>
              </w:rPr>
              <w:t>–</w:t>
            </w:r>
            <w:r w:rsidR="00BB337B" w:rsidRPr="00B42694">
              <w:rPr>
                <w:rFonts w:ascii="Times New Roman" w:hAnsi="Times New Roman"/>
              </w:rPr>
              <w:t xml:space="preserve"> </w:t>
            </w:r>
            <w:r w:rsidR="00B42694" w:rsidRPr="00B42694">
              <w:rPr>
                <w:rFonts w:ascii="Times New Roman" w:hAnsi="Times New Roman"/>
              </w:rPr>
              <w:t xml:space="preserve">Podsekretarz Stanu w </w:t>
            </w:r>
            <w:r w:rsidR="00BB337B" w:rsidRPr="00B42694">
              <w:rPr>
                <w:rFonts w:ascii="Times New Roman" w:hAnsi="Times New Roman"/>
              </w:rPr>
              <w:t>Minister</w:t>
            </w:r>
            <w:r w:rsidR="00B42694" w:rsidRPr="00B42694">
              <w:rPr>
                <w:rFonts w:ascii="Times New Roman" w:hAnsi="Times New Roman"/>
              </w:rPr>
              <w:t>stwie</w:t>
            </w:r>
            <w:r w:rsidR="004B049E" w:rsidRPr="00B42694">
              <w:rPr>
                <w:rFonts w:ascii="Times New Roman" w:hAnsi="Times New Roman"/>
              </w:rPr>
              <w:t xml:space="preserve"> </w:t>
            </w:r>
            <w:r w:rsidR="00BB337B" w:rsidRPr="00B42694">
              <w:rPr>
                <w:rFonts w:ascii="Times New Roman" w:hAnsi="Times New Roman"/>
              </w:rPr>
              <w:t>Zdrowia</w:t>
            </w:r>
          </w:p>
          <w:p w14:paraId="0A9ED39F" w14:textId="77777777" w:rsidR="00BB337B" w:rsidRPr="00B42694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</w:p>
          <w:p w14:paraId="613D953C" w14:textId="77777777" w:rsidR="006A701A" w:rsidRPr="00B42694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38C597E1" w14:textId="77777777" w:rsidR="00BB337B" w:rsidRDefault="00B42694" w:rsidP="005D304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Agnieszka Tuderek-Kuleta – Dyrektor Departamentu Bezpieczeństwa</w:t>
            </w:r>
          </w:p>
          <w:p w14:paraId="1292FE2F" w14:textId="47E653FD" w:rsidR="00CF2ABC" w:rsidRPr="00B42694" w:rsidRDefault="00CF2ABC" w:rsidP="005D304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CF2ABC">
              <w:rPr>
                <w:rFonts w:ascii="Times New Roman" w:hAnsi="Times New Roman"/>
                <w:color w:val="000000"/>
              </w:rPr>
              <w:t>sekretariat: (22) 63 49 443, e-mail: </w:t>
            </w:r>
            <w:hyperlink r:id="rId8" w:tooltip="mailto:dep-db@mz.gov.pl" w:history="1">
              <w:r w:rsidRPr="00CF2ABC">
                <w:rPr>
                  <w:rStyle w:val="Hipercze"/>
                  <w:rFonts w:ascii="Times New Roman" w:hAnsi="Times New Roman"/>
                </w:rPr>
                <w:t>dep-db@mz.gov.pl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1E05EBC5" w:rsidR="001B3460" w:rsidRPr="00B42694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>Data sporządzenia</w:t>
            </w:r>
            <w:r w:rsidRPr="00B42694">
              <w:rPr>
                <w:rFonts w:ascii="Times New Roman" w:hAnsi="Times New Roman"/>
                <w:b/>
              </w:rPr>
              <w:br/>
            </w:r>
            <w:r w:rsidR="00522817">
              <w:rPr>
                <w:rFonts w:ascii="Times New Roman" w:hAnsi="Times New Roman"/>
              </w:rPr>
              <w:t>1</w:t>
            </w:r>
            <w:r w:rsidR="001C5045">
              <w:rPr>
                <w:rFonts w:ascii="Times New Roman" w:hAnsi="Times New Roman"/>
              </w:rPr>
              <w:t>9</w:t>
            </w:r>
            <w:r w:rsidR="00803EAA">
              <w:rPr>
                <w:rFonts w:ascii="Times New Roman" w:hAnsi="Times New Roman"/>
              </w:rPr>
              <w:t>.01.2026</w:t>
            </w:r>
            <w:r w:rsidR="00BB337B" w:rsidRPr="00B42694">
              <w:rPr>
                <w:rFonts w:ascii="Times New Roman" w:hAnsi="Times New Roman"/>
              </w:rPr>
              <w:t xml:space="preserve"> r.</w:t>
            </w:r>
          </w:p>
          <w:p w14:paraId="7DC1B7C3" w14:textId="77777777" w:rsidR="00F76884" w:rsidRPr="00B4269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B4269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5F4A7ACF" w:rsidR="00F76884" w:rsidRPr="00B42694" w:rsidRDefault="00DD091F" w:rsidP="00F76884">
            <w:pPr>
              <w:spacing w:line="240" w:lineRule="auto"/>
              <w:rPr>
                <w:rFonts w:ascii="Times New Roman" w:hAnsi="Times New Roman"/>
              </w:rPr>
            </w:pPr>
            <w:r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art. 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>2</w:t>
            </w:r>
            <w:r w:rsidR="0048248C">
              <w:rPr>
                <w:rFonts w:ascii="Times" w:eastAsia="Times New Roman" w:hAnsi="Times" w:cs="Arial"/>
                <w:bCs/>
                <w:lang w:eastAsia="pl-PL"/>
              </w:rPr>
              <w:t>7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 ust.  ustawy z dnia 8 września 2006 r. </w:t>
            </w:r>
            <w:r w:rsidR="00B42694">
              <w:rPr>
                <w:rFonts w:ascii="Times" w:eastAsia="Times New Roman" w:hAnsi="Times" w:cs="Arial"/>
                <w:bCs/>
                <w:lang w:eastAsia="pl-PL"/>
              </w:rPr>
              <w:t>o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 Państwowym Ratownictwie Medycznym (Dz. U. </w:t>
            </w:r>
            <w:r w:rsidR="00324CEC">
              <w:rPr>
                <w:rFonts w:ascii="Times" w:eastAsia="Times New Roman" w:hAnsi="Times" w:cs="Arial"/>
                <w:bCs/>
                <w:lang w:eastAsia="pl-PL"/>
              </w:rPr>
              <w:t>z 2025 r. poz. 91</w:t>
            </w:r>
            <w:r w:rsidR="00EF1DF7">
              <w:rPr>
                <w:rFonts w:ascii="Times" w:eastAsia="Times New Roman" w:hAnsi="Times" w:cs="Arial"/>
                <w:bCs/>
                <w:lang w:eastAsia="pl-PL"/>
              </w:rPr>
              <w:t xml:space="preserve"> i 637</w:t>
            </w:r>
            <w:r w:rsidR="00324CEC">
              <w:rPr>
                <w:rFonts w:ascii="Times" w:eastAsia="Times New Roman" w:hAnsi="Times" w:cs="Arial"/>
                <w:bCs/>
                <w:lang w:eastAsia="pl-PL"/>
              </w:rPr>
              <w:t>)</w:t>
            </w:r>
          </w:p>
          <w:p w14:paraId="35D7FC09" w14:textId="77777777" w:rsidR="00BB337B" w:rsidRPr="00B42694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1FD45B5A" w14:textId="77777777" w:rsidR="00E72656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B42694">
              <w:rPr>
                <w:rFonts w:ascii="Times New Roman" w:hAnsi="Times New Roman"/>
                <w:b/>
                <w:color w:val="000000"/>
              </w:rPr>
              <w:t>w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 w:rsidRPr="00B42694">
              <w:rPr>
                <w:rFonts w:ascii="Times New Roman" w:hAnsi="Times New Roman"/>
                <w:b/>
                <w:color w:val="000000"/>
              </w:rPr>
              <w:t>ie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B42694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5320A168" w14:textId="3614A16D" w:rsidR="001B776C" w:rsidRDefault="001B776C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MZ 1858</w:t>
            </w:r>
          </w:p>
          <w:p w14:paraId="33B2D1A6" w14:textId="050D169F" w:rsidR="00E66230" w:rsidRDefault="00E66230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  <w:p w14:paraId="61C73880" w14:textId="3F1088C8" w:rsidR="00215AC4" w:rsidRPr="00B42694" w:rsidRDefault="00215AC4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  <w:p w14:paraId="6409C6B6" w14:textId="7BEBF9A8" w:rsidR="006A701A" w:rsidRPr="00B42694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B42694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B42694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B42694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B42694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B42694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B42694">
              <w:rPr>
                <w:rFonts w:ascii="Times New Roman" w:hAnsi="Times New Roman"/>
                <w:b/>
              </w:rPr>
              <w:t>rozwiązywany?</w:t>
            </w:r>
            <w:bookmarkStart w:id="2" w:name="Wybór1"/>
            <w:bookmarkEnd w:id="2"/>
          </w:p>
        </w:tc>
      </w:tr>
      <w:tr w:rsidR="006A701A" w:rsidRPr="00B42694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FF08C89" w14:textId="6FE14646" w:rsidR="00447950" w:rsidRPr="00447950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47950">
              <w:rPr>
                <w:rFonts w:ascii="Times New Roman" w:hAnsi="Times New Roman"/>
                <w:color w:val="000000"/>
              </w:rPr>
              <w:t xml:space="preserve">Wydanie rozporządzenia </w:t>
            </w:r>
            <w:r w:rsidR="001B776C">
              <w:rPr>
                <w:rFonts w:ascii="Times New Roman" w:hAnsi="Times New Roman"/>
                <w:color w:val="000000"/>
              </w:rPr>
              <w:t xml:space="preserve">Ministra Zdrowia </w:t>
            </w:r>
            <w:r w:rsidRPr="00447950">
              <w:rPr>
                <w:rFonts w:ascii="Times New Roman" w:hAnsi="Times New Roman"/>
                <w:color w:val="000000"/>
              </w:rPr>
              <w:t>zmieniającego rozporządzenie w sprawie w ramowych procedur obsługi zgłoszeń alarmowych i powiadomień o zdarzeniach przez dyspozytora medycznego spowodowane jest potrzebą zaktualizowania i dostosowania obecnie obowiązujących procedur do zmian w systemie Państwowe Ratownictwo Medyczne</w:t>
            </w:r>
            <w:r w:rsidR="00D42D83">
              <w:rPr>
                <w:rFonts w:ascii="Times New Roman" w:hAnsi="Times New Roman"/>
                <w:color w:val="000000"/>
              </w:rPr>
              <w:t xml:space="preserve"> oraz do </w:t>
            </w:r>
            <w:r w:rsidRPr="00447950">
              <w:rPr>
                <w:rFonts w:ascii="Times New Roman" w:hAnsi="Times New Roman"/>
                <w:color w:val="000000"/>
              </w:rPr>
              <w:t xml:space="preserve">zalecenia Najwyższej Izby Kontroli w zakresie skrócenia czasu obsługi zgłoszeń przekazywanych </w:t>
            </w:r>
            <w:r w:rsidR="00D42D83">
              <w:rPr>
                <w:rFonts w:ascii="Times New Roman" w:hAnsi="Times New Roman"/>
                <w:color w:val="000000"/>
              </w:rPr>
              <w:t xml:space="preserve">do dyspozytorni medycznych </w:t>
            </w:r>
            <w:r w:rsidRPr="00447950">
              <w:rPr>
                <w:rFonts w:ascii="Times New Roman" w:hAnsi="Times New Roman"/>
                <w:color w:val="000000"/>
              </w:rPr>
              <w:t xml:space="preserve">z </w:t>
            </w:r>
            <w:r w:rsidR="00D42D83" w:rsidRPr="00447950">
              <w:rPr>
                <w:rFonts w:ascii="Times New Roman" w:hAnsi="Times New Roman"/>
                <w:color w:val="000000"/>
              </w:rPr>
              <w:t>centrów powiadamiania ratunkowego</w:t>
            </w:r>
            <w:r w:rsidR="00522817">
              <w:rPr>
                <w:rFonts w:ascii="Times New Roman" w:hAnsi="Times New Roman"/>
                <w:color w:val="000000"/>
              </w:rPr>
              <w:t>,</w:t>
            </w:r>
            <w:r w:rsidR="002552E9">
              <w:rPr>
                <w:rFonts w:ascii="Times New Roman" w:hAnsi="Times New Roman"/>
                <w:color w:val="000000"/>
              </w:rPr>
              <w:t xml:space="preserve"> </w:t>
            </w:r>
            <w:r w:rsidR="002552E9" w:rsidRPr="002552E9">
              <w:rPr>
                <w:rFonts w:ascii="Times New Roman" w:hAnsi="Times New Roman"/>
                <w:color w:val="000000"/>
              </w:rPr>
              <w:t>wydan</w:t>
            </w:r>
            <w:r w:rsidR="002552E9">
              <w:rPr>
                <w:rFonts w:ascii="Times New Roman" w:hAnsi="Times New Roman"/>
                <w:color w:val="000000"/>
              </w:rPr>
              <w:t xml:space="preserve">ego </w:t>
            </w:r>
            <w:r w:rsidR="00522817">
              <w:rPr>
                <w:rFonts w:ascii="Times New Roman" w:hAnsi="Times New Roman"/>
                <w:color w:val="000000"/>
              </w:rPr>
              <w:t xml:space="preserve">w </w:t>
            </w:r>
            <w:r w:rsidR="002552E9" w:rsidRPr="002552E9">
              <w:rPr>
                <w:rFonts w:ascii="Times New Roman" w:hAnsi="Times New Roman"/>
                <w:color w:val="000000"/>
              </w:rPr>
              <w:t>ramach kontroli NIK P/24/005 –„Funkcjonowanie Systemu Powiadamiania Ratunkowego w zakresie numeru alarmowego 112”</w:t>
            </w:r>
            <w:r w:rsidRPr="00447950">
              <w:rPr>
                <w:rFonts w:ascii="Times New Roman" w:hAnsi="Times New Roman"/>
                <w:color w:val="000000"/>
              </w:rPr>
              <w:t>.</w:t>
            </w:r>
          </w:p>
          <w:p w14:paraId="14752C89" w14:textId="60E8B30A" w:rsidR="00ED1797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47950">
              <w:rPr>
                <w:rFonts w:ascii="Times New Roman" w:hAnsi="Times New Roman"/>
                <w:color w:val="000000"/>
              </w:rPr>
              <w:t xml:space="preserve">Zmiana </w:t>
            </w:r>
            <w:r w:rsidR="001B776C">
              <w:rPr>
                <w:rFonts w:ascii="Times New Roman" w:hAnsi="Times New Roman"/>
                <w:color w:val="000000"/>
              </w:rPr>
              <w:t xml:space="preserve">aktualnie obowiązującego </w:t>
            </w:r>
            <w:r w:rsidR="001B776C" w:rsidRPr="001B776C">
              <w:rPr>
                <w:rFonts w:ascii="Times New Roman" w:hAnsi="Times New Roman"/>
                <w:color w:val="000000"/>
              </w:rPr>
              <w:t>rozporządzeni</w:t>
            </w:r>
            <w:r w:rsidR="001B776C">
              <w:rPr>
                <w:rFonts w:ascii="Times New Roman" w:hAnsi="Times New Roman"/>
                <w:color w:val="000000"/>
              </w:rPr>
              <w:t>a</w:t>
            </w:r>
            <w:r w:rsidR="001B776C" w:rsidRPr="001B776C">
              <w:rPr>
                <w:rFonts w:ascii="Times New Roman" w:hAnsi="Times New Roman"/>
                <w:color w:val="000000"/>
              </w:rPr>
              <w:t xml:space="preserve"> Ministra Zdrowia z dnia 19 sierpnia 2019 r. w sprawie ramowych procedur obsługi zgłoszeń alarmowych i powiadomień o zdarzeniach przez dyspozytora medycznego (Dz. U. poz. 1703)</w:t>
            </w:r>
            <w:r w:rsidR="001B776C" w:rsidRPr="00447950">
              <w:rPr>
                <w:rFonts w:ascii="Times New Roman" w:hAnsi="Times New Roman"/>
                <w:color w:val="000000"/>
              </w:rPr>
              <w:t xml:space="preserve"> wypełnia </w:t>
            </w:r>
            <w:r w:rsidRPr="00447950">
              <w:rPr>
                <w:rFonts w:ascii="Times New Roman" w:hAnsi="Times New Roman"/>
                <w:color w:val="000000"/>
              </w:rPr>
              <w:t xml:space="preserve">również oczekiwania środowiska lekarskiego i dysponentów zespołów ratownictwa medycznego w zakresie sposobu dysponowania </w:t>
            </w:r>
            <w:r w:rsidR="00D42D83">
              <w:rPr>
                <w:rFonts w:ascii="Times New Roman" w:hAnsi="Times New Roman"/>
                <w:color w:val="000000"/>
              </w:rPr>
              <w:t xml:space="preserve">specjalistycznych </w:t>
            </w:r>
            <w:r w:rsidRPr="00447950">
              <w:rPr>
                <w:rFonts w:ascii="Times New Roman" w:hAnsi="Times New Roman"/>
                <w:color w:val="000000"/>
              </w:rPr>
              <w:t>zespołów ratownictwa medycznego do zdarzeń</w:t>
            </w:r>
            <w:r w:rsidR="003C1A00">
              <w:rPr>
                <w:rFonts w:ascii="Times New Roman" w:hAnsi="Times New Roman"/>
                <w:color w:val="000000"/>
              </w:rPr>
              <w:t>.</w:t>
            </w:r>
            <w:r w:rsidR="00D42D83">
              <w:rPr>
                <w:rFonts w:ascii="Times New Roman" w:hAnsi="Times New Roman"/>
                <w:color w:val="000000"/>
              </w:rPr>
              <w:t xml:space="preserve"> </w:t>
            </w:r>
            <w:r w:rsidR="003C1A00">
              <w:rPr>
                <w:rFonts w:ascii="Times New Roman" w:hAnsi="Times New Roman"/>
                <w:color w:val="000000"/>
              </w:rPr>
              <w:t xml:space="preserve">Konieczne jest też dostosowanie brzmienia projektowanego rozporządzenia do zmiany wynikającej z </w:t>
            </w:r>
            <w:r w:rsidR="003C1A00" w:rsidRPr="003C1A00">
              <w:rPr>
                <w:rFonts w:ascii="Times New Roman" w:hAnsi="Times New Roman"/>
                <w:color w:val="000000"/>
              </w:rPr>
              <w:t>§ 1 pkt 1 lit. d rozporządzenia Ministra Zdrowia z dnia 2 grudnia 2025 r. zmieniającego rozporządzenie w sprawie szczegółowego zakresu zadań wojewódzkiego koordynatora ratownictwa medycznego (Dz. U. poz. 1701)</w:t>
            </w:r>
            <w:r w:rsidR="003C1A00">
              <w:rPr>
                <w:rFonts w:ascii="Times New Roman" w:hAnsi="Times New Roman"/>
                <w:color w:val="000000"/>
              </w:rPr>
              <w:t xml:space="preserve"> w zakresie </w:t>
            </w:r>
            <w:r w:rsidRPr="00447950">
              <w:rPr>
                <w:rFonts w:ascii="Times New Roman" w:hAnsi="Times New Roman"/>
                <w:color w:val="000000"/>
              </w:rPr>
              <w:t xml:space="preserve">informowania </w:t>
            </w:r>
            <w:r w:rsidR="00D42D83" w:rsidRPr="00447950">
              <w:rPr>
                <w:rFonts w:ascii="Times New Roman" w:hAnsi="Times New Roman"/>
                <w:color w:val="000000"/>
              </w:rPr>
              <w:t xml:space="preserve">wojewódzkiego koordynatora ratownictwa medycznego </w:t>
            </w:r>
            <w:r w:rsidR="003C1A00">
              <w:rPr>
                <w:rFonts w:ascii="Times New Roman" w:hAnsi="Times New Roman"/>
                <w:color w:val="000000"/>
              </w:rPr>
              <w:t xml:space="preserve">przez głównego dyspozytora medycznego </w:t>
            </w:r>
            <w:r w:rsidRPr="00447950">
              <w:rPr>
                <w:rFonts w:ascii="Times New Roman" w:hAnsi="Times New Roman"/>
                <w:color w:val="000000"/>
              </w:rPr>
              <w:t xml:space="preserve">o zdarzeniach spowodowanych użyciem czynników CBRNE </w:t>
            </w:r>
            <w:r w:rsidR="00501DB4" w:rsidRPr="009421D6">
              <w:rPr>
                <w:rFonts w:ascii="Times New Roman" w:hAnsi="Times New Roman"/>
              </w:rPr>
              <w:t>(czynniki chemiczne, biologiczne, radiologiczne, nuklearne oraz wybuchowe, które ze względu na swoje właściwości zostały użyte lub mogły zostać użyte w sposób celowy do wywołania zagrożenia dla życia i zdrowia ludzi, zwierząt, mienia oraz środowiska naturalnego) lub HAZMAT (ang. hazardous materials, czyli wszelkie materiały, które w warunkach transportu lub przechowywania mogą stwarzać nieuzasadnione ryzyko dla zdrowia, bezpieczeństwa lub mienia)</w:t>
            </w:r>
            <w:r w:rsidR="00D42D83">
              <w:rPr>
                <w:rFonts w:ascii="Times New Roman" w:hAnsi="Times New Roman"/>
                <w:color w:val="000000"/>
              </w:rPr>
              <w:t>,</w:t>
            </w:r>
            <w:r w:rsidRPr="00447950">
              <w:rPr>
                <w:rFonts w:ascii="Times New Roman" w:hAnsi="Times New Roman"/>
                <w:color w:val="000000"/>
              </w:rPr>
              <w:t xml:space="preserve"> </w:t>
            </w:r>
            <w:r w:rsidR="001B776C">
              <w:rPr>
                <w:rFonts w:ascii="Times New Roman" w:hAnsi="Times New Roman"/>
                <w:color w:val="000000"/>
              </w:rPr>
              <w:t>w celu</w:t>
            </w:r>
            <w:r w:rsidR="001B776C" w:rsidRPr="00447950">
              <w:rPr>
                <w:rFonts w:ascii="Times New Roman" w:hAnsi="Times New Roman"/>
                <w:color w:val="000000"/>
              </w:rPr>
              <w:t xml:space="preserve"> </w:t>
            </w:r>
            <w:r w:rsidRPr="00447950">
              <w:rPr>
                <w:rFonts w:ascii="Times New Roman" w:hAnsi="Times New Roman"/>
                <w:color w:val="000000"/>
              </w:rPr>
              <w:t xml:space="preserve">zapewnienia koordynacji zabezpieczenia medycznego </w:t>
            </w:r>
            <w:r w:rsidR="00D42D83">
              <w:rPr>
                <w:rFonts w:ascii="Times New Roman" w:hAnsi="Times New Roman"/>
                <w:color w:val="000000"/>
              </w:rPr>
              <w:t xml:space="preserve">tego typu </w:t>
            </w:r>
            <w:r w:rsidR="003C1A00" w:rsidRPr="00447950">
              <w:rPr>
                <w:rFonts w:ascii="Times New Roman" w:hAnsi="Times New Roman"/>
                <w:color w:val="000000"/>
              </w:rPr>
              <w:t>zdarze</w:t>
            </w:r>
            <w:r w:rsidR="003C1A00">
              <w:rPr>
                <w:rFonts w:ascii="Times New Roman" w:hAnsi="Times New Roman"/>
                <w:color w:val="000000"/>
              </w:rPr>
              <w:t>ń</w:t>
            </w:r>
            <w:r w:rsidR="003C1A00" w:rsidRPr="00447950">
              <w:rPr>
                <w:rFonts w:ascii="Times New Roman" w:hAnsi="Times New Roman"/>
                <w:color w:val="000000"/>
              </w:rPr>
              <w:t xml:space="preserve"> </w:t>
            </w:r>
            <w:r w:rsidRPr="00447950">
              <w:rPr>
                <w:rFonts w:ascii="Times New Roman" w:hAnsi="Times New Roman"/>
                <w:color w:val="000000"/>
              </w:rPr>
              <w:t>oraz uzyskania wsparcia ze strony wojewódzkiego koordynatora ratownictwa medycznego</w:t>
            </w:r>
            <w:r w:rsidR="00F1658C">
              <w:rPr>
                <w:rFonts w:ascii="Times New Roman" w:hAnsi="Times New Roman"/>
                <w:color w:val="000000"/>
              </w:rPr>
              <w:t xml:space="preserve">. </w:t>
            </w:r>
          </w:p>
        </w:tc>
      </w:tr>
      <w:tr w:rsidR="006A701A" w:rsidRPr="00B42694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77777777" w:rsidR="006A701A" w:rsidRPr="00B42694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6A701A" w:rsidRPr="00B42694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33B2F3F2" w14:textId="58ECF475" w:rsidR="00447950" w:rsidRPr="009421D6" w:rsidRDefault="00447950" w:rsidP="0044795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421D6">
              <w:rPr>
                <w:rFonts w:ascii="Times New Roman" w:hAnsi="Times New Roman"/>
              </w:rPr>
              <w:t xml:space="preserve">Nowelizacja </w:t>
            </w:r>
            <w:r w:rsidR="001B776C" w:rsidRPr="001B776C">
              <w:rPr>
                <w:rFonts w:ascii="Times New Roman" w:hAnsi="Times New Roman"/>
                <w:color w:val="000000"/>
              </w:rPr>
              <w:t>rozporządzeni</w:t>
            </w:r>
            <w:r w:rsidR="001B776C">
              <w:rPr>
                <w:rFonts w:ascii="Times New Roman" w:hAnsi="Times New Roman"/>
                <w:color w:val="000000"/>
              </w:rPr>
              <w:t>a</w:t>
            </w:r>
            <w:r w:rsidR="001B776C" w:rsidRPr="001B776C">
              <w:rPr>
                <w:rFonts w:ascii="Times New Roman" w:hAnsi="Times New Roman"/>
                <w:color w:val="000000"/>
              </w:rPr>
              <w:t xml:space="preserve"> Ministra Zdrowia z dnia 19 sierpnia 2019 r. w sprawie ramowych procedur obsługi zgłoszeń alarmowych i powiadomień o zdarzeniach przez dyspozytora medycznego </w:t>
            </w:r>
            <w:r w:rsidRPr="009421D6">
              <w:rPr>
                <w:rFonts w:ascii="Times New Roman" w:hAnsi="Times New Roman"/>
              </w:rPr>
              <w:t>zawiera zmianę</w:t>
            </w:r>
            <w:r w:rsidR="00D42D83">
              <w:rPr>
                <w:rFonts w:ascii="Times New Roman" w:hAnsi="Times New Roman"/>
              </w:rPr>
              <w:t xml:space="preserve"> odnoszącą się do </w:t>
            </w:r>
            <w:r w:rsidRPr="009421D6">
              <w:rPr>
                <w:rFonts w:ascii="Times New Roman" w:hAnsi="Times New Roman"/>
              </w:rPr>
              <w:t xml:space="preserve">obsługi zgłoszeń przekazywanych </w:t>
            </w:r>
            <w:r w:rsidR="00D42D83">
              <w:rPr>
                <w:rFonts w:ascii="Times New Roman" w:hAnsi="Times New Roman"/>
              </w:rPr>
              <w:t xml:space="preserve">do dyspozytorni medycznych </w:t>
            </w:r>
            <w:r w:rsidRPr="009421D6">
              <w:rPr>
                <w:rFonts w:ascii="Times New Roman" w:hAnsi="Times New Roman"/>
              </w:rPr>
              <w:t>z centrów powiadamiania ratunkowego</w:t>
            </w:r>
            <w:r w:rsidR="001B776C">
              <w:rPr>
                <w:rFonts w:ascii="Times New Roman" w:hAnsi="Times New Roman"/>
              </w:rPr>
              <w:t>, zwanych dalej „CPR”</w:t>
            </w:r>
            <w:r w:rsidR="00522817">
              <w:rPr>
                <w:rFonts w:ascii="Times New Roman" w:hAnsi="Times New Roman"/>
              </w:rPr>
              <w:t>,</w:t>
            </w:r>
            <w:r w:rsidRPr="009421D6">
              <w:rPr>
                <w:rFonts w:ascii="Times New Roman" w:hAnsi="Times New Roman"/>
              </w:rPr>
              <w:t xml:space="preserve"> (</w:t>
            </w:r>
            <w:r w:rsidR="001B776C">
              <w:rPr>
                <w:rFonts w:ascii="Times New Roman" w:hAnsi="Times New Roman"/>
              </w:rPr>
              <w:t xml:space="preserve">tj. </w:t>
            </w:r>
            <w:r w:rsidRPr="009421D6">
              <w:rPr>
                <w:rFonts w:ascii="Times New Roman" w:hAnsi="Times New Roman"/>
              </w:rPr>
              <w:t>przyjmowanych z numeru 112</w:t>
            </w:r>
            <w:r w:rsidR="00D42D83">
              <w:rPr>
                <w:rFonts w:ascii="Times New Roman" w:hAnsi="Times New Roman"/>
              </w:rPr>
              <w:t>). Dyspozytorzy medyczni już nie będą zobowiązani do rozpoczynania rozmowy przekazanej z CPR od pytania o adres</w:t>
            </w:r>
            <w:r w:rsidRPr="009421D6">
              <w:rPr>
                <w:rFonts w:ascii="Times New Roman" w:hAnsi="Times New Roman"/>
              </w:rPr>
              <w:t xml:space="preserve">, gdyż te dane są już </w:t>
            </w:r>
            <w:r w:rsidR="00D42D83">
              <w:rPr>
                <w:rFonts w:ascii="Times New Roman" w:hAnsi="Times New Roman"/>
              </w:rPr>
              <w:t xml:space="preserve">obecnie </w:t>
            </w:r>
            <w:r w:rsidRPr="009421D6">
              <w:rPr>
                <w:rFonts w:ascii="Times New Roman" w:hAnsi="Times New Roman"/>
              </w:rPr>
              <w:t xml:space="preserve">uzupełnione przez operatora numeru alarmowego w przekazywanej formatce. </w:t>
            </w:r>
            <w:r w:rsidR="00D42D83">
              <w:rPr>
                <w:rFonts w:ascii="Times New Roman" w:hAnsi="Times New Roman"/>
              </w:rPr>
              <w:t xml:space="preserve">Potwierdzenie adresu </w:t>
            </w:r>
            <w:r w:rsidR="003C1A00">
              <w:rPr>
                <w:rFonts w:ascii="Times New Roman" w:hAnsi="Times New Roman"/>
              </w:rPr>
              <w:t xml:space="preserve">i danych osobowych </w:t>
            </w:r>
            <w:r w:rsidR="009E6909">
              <w:rPr>
                <w:rFonts w:ascii="Times New Roman" w:hAnsi="Times New Roman"/>
              </w:rPr>
              <w:t xml:space="preserve">wzywającego </w:t>
            </w:r>
            <w:r w:rsidR="003C1A00">
              <w:rPr>
                <w:rFonts w:ascii="Times New Roman" w:hAnsi="Times New Roman"/>
              </w:rPr>
              <w:t xml:space="preserve">i pacjenta </w:t>
            </w:r>
            <w:r w:rsidR="00D42D83">
              <w:rPr>
                <w:rFonts w:ascii="Times New Roman" w:hAnsi="Times New Roman"/>
              </w:rPr>
              <w:t>będzie możliwe na końcu rozmowy, w celu uniknięcia pomyłek co do lokalizacji miejsca zdarzenia</w:t>
            </w:r>
            <w:r w:rsidR="003C1A00">
              <w:rPr>
                <w:rFonts w:ascii="Times New Roman" w:hAnsi="Times New Roman"/>
              </w:rPr>
              <w:t xml:space="preserve"> i danych osobowych ww. osób</w:t>
            </w:r>
            <w:r w:rsidR="00D42D83">
              <w:rPr>
                <w:rFonts w:ascii="Times New Roman" w:hAnsi="Times New Roman"/>
              </w:rPr>
              <w:t xml:space="preserve">, gdy dyspozytor już podejmie decyzję o wysłaniu zespołu. </w:t>
            </w:r>
          </w:p>
          <w:p w14:paraId="73456A4C" w14:textId="01BA045F" w:rsidR="00447950" w:rsidRDefault="00447950" w:rsidP="0044795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421D6">
              <w:rPr>
                <w:rFonts w:ascii="Times New Roman" w:hAnsi="Times New Roman"/>
              </w:rPr>
              <w:t>Ponadto projekt wprowadza zmianę</w:t>
            </w:r>
            <w:r w:rsidR="00D42D83">
              <w:rPr>
                <w:rFonts w:ascii="Times New Roman" w:hAnsi="Times New Roman"/>
              </w:rPr>
              <w:t xml:space="preserve"> polegającą na tym</w:t>
            </w:r>
            <w:r w:rsidRPr="009421D6">
              <w:rPr>
                <w:rFonts w:ascii="Times New Roman" w:hAnsi="Times New Roman"/>
              </w:rPr>
              <w:t xml:space="preserve">, że </w:t>
            </w:r>
            <w:r w:rsidR="00D42D83" w:rsidRPr="009421D6">
              <w:rPr>
                <w:rFonts w:ascii="Times New Roman" w:hAnsi="Times New Roman"/>
              </w:rPr>
              <w:t xml:space="preserve">specjalistyczne </w:t>
            </w:r>
            <w:r w:rsidRPr="009421D6">
              <w:rPr>
                <w:rFonts w:ascii="Times New Roman" w:hAnsi="Times New Roman"/>
              </w:rPr>
              <w:t xml:space="preserve">zespoły </w:t>
            </w:r>
            <w:r w:rsidR="00D42D83">
              <w:rPr>
                <w:rFonts w:ascii="Times New Roman" w:hAnsi="Times New Roman"/>
              </w:rPr>
              <w:t xml:space="preserve">ratownictwa medycznego </w:t>
            </w:r>
            <w:r w:rsidR="001B776C">
              <w:rPr>
                <w:rFonts w:ascii="Times New Roman" w:hAnsi="Times New Roman"/>
              </w:rPr>
              <w:t>–</w:t>
            </w:r>
            <w:r w:rsidR="001B776C" w:rsidRPr="009421D6">
              <w:rPr>
                <w:rFonts w:ascii="Times New Roman" w:hAnsi="Times New Roman"/>
              </w:rPr>
              <w:t xml:space="preserve"> </w:t>
            </w:r>
            <w:r w:rsidRPr="009421D6">
              <w:rPr>
                <w:rFonts w:ascii="Times New Roman" w:hAnsi="Times New Roman"/>
              </w:rPr>
              <w:t xml:space="preserve">zgodnie z oczekiwaniami środowiska lekarskiego i dysponentów – będą wysyłane głównie do najcięższych przypadków, zakwalifikowanych do kodu </w:t>
            </w:r>
            <w:r w:rsidR="001B776C">
              <w:rPr>
                <w:rFonts w:ascii="Times New Roman" w:hAnsi="Times New Roman"/>
              </w:rPr>
              <w:t xml:space="preserve">pilności „KOD </w:t>
            </w:r>
            <w:r w:rsidRPr="009421D6">
              <w:rPr>
                <w:rFonts w:ascii="Times New Roman" w:hAnsi="Times New Roman"/>
              </w:rPr>
              <w:t>1</w:t>
            </w:r>
            <w:r w:rsidR="001B776C">
              <w:rPr>
                <w:rFonts w:ascii="Times New Roman" w:hAnsi="Times New Roman"/>
              </w:rPr>
              <w:t>”</w:t>
            </w:r>
            <w:r w:rsidRPr="009421D6">
              <w:rPr>
                <w:rFonts w:ascii="Times New Roman" w:hAnsi="Times New Roman"/>
              </w:rPr>
              <w:t xml:space="preserve">, a zespoły podstawowe przede wszystkim do przypadków zakwalifikowanych do kodu </w:t>
            </w:r>
            <w:r w:rsidR="001B776C">
              <w:rPr>
                <w:rFonts w:ascii="Times New Roman" w:hAnsi="Times New Roman"/>
              </w:rPr>
              <w:t xml:space="preserve">pilności „KOD </w:t>
            </w:r>
            <w:r w:rsidRPr="009421D6">
              <w:rPr>
                <w:rFonts w:ascii="Times New Roman" w:hAnsi="Times New Roman"/>
              </w:rPr>
              <w:t>2</w:t>
            </w:r>
            <w:r w:rsidR="001B776C">
              <w:rPr>
                <w:rFonts w:ascii="Times New Roman" w:hAnsi="Times New Roman"/>
              </w:rPr>
              <w:t>”</w:t>
            </w:r>
            <w:r w:rsidRPr="009421D6">
              <w:rPr>
                <w:rFonts w:ascii="Times New Roman" w:hAnsi="Times New Roman"/>
              </w:rPr>
              <w:t>. Lekarze systemu postrzegają dysponowani</w:t>
            </w:r>
            <w:r w:rsidR="00D42D83">
              <w:rPr>
                <w:rFonts w:ascii="Times New Roman" w:hAnsi="Times New Roman"/>
              </w:rPr>
              <w:t>e</w:t>
            </w:r>
            <w:r w:rsidRPr="009421D6">
              <w:rPr>
                <w:rFonts w:ascii="Times New Roman" w:hAnsi="Times New Roman"/>
              </w:rPr>
              <w:t xml:space="preserve"> zespołów specjalistycznych z kolejki wg zasady „najbliższy wolny” jako </w:t>
            </w:r>
            <w:r w:rsidR="00D42D83">
              <w:rPr>
                <w:rFonts w:ascii="Times New Roman" w:hAnsi="Times New Roman"/>
              </w:rPr>
              <w:t xml:space="preserve">niewłaściwe </w:t>
            </w:r>
            <w:r w:rsidRPr="009421D6">
              <w:rPr>
                <w:rFonts w:ascii="Times New Roman" w:hAnsi="Times New Roman"/>
              </w:rPr>
              <w:t>wykorzystanie ich wiedzy i umiejętności, co zniechęca do pracy w zespołach ratownictwa medycznego.</w:t>
            </w:r>
          </w:p>
          <w:p w14:paraId="04696CE1" w14:textId="10942D9D" w:rsidR="00C61513" w:rsidRDefault="00447950" w:rsidP="00501DB4">
            <w:pPr>
              <w:spacing w:line="240" w:lineRule="auto"/>
              <w:jc w:val="both"/>
            </w:pPr>
            <w:r>
              <w:rPr>
                <w:rFonts w:ascii="Times New Roman" w:hAnsi="Times New Roman"/>
              </w:rPr>
              <w:t xml:space="preserve">Dodatkowo </w:t>
            </w:r>
            <w:r w:rsidR="003C1A00">
              <w:rPr>
                <w:rFonts w:ascii="Times New Roman" w:hAnsi="Times New Roman"/>
              </w:rPr>
              <w:t xml:space="preserve">główny </w:t>
            </w:r>
            <w:r w:rsidRPr="009421D6">
              <w:rPr>
                <w:rFonts w:ascii="Times New Roman" w:hAnsi="Times New Roman"/>
              </w:rPr>
              <w:t xml:space="preserve">dyspozytor medyczny zobowiązany zostanie do informowania </w:t>
            </w:r>
            <w:r w:rsidR="00D42D83" w:rsidRPr="009421D6">
              <w:rPr>
                <w:rFonts w:ascii="Times New Roman" w:hAnsi="Times New Roman"/>
              </w:rPr>
              <w:t xml:space="preserve">wojewódzkiego koordynatora ratownictwa medycznego </w:t>
            </w:r>
            <w:r w:rsidRPr="009421D6">
              <w:rPr>
                <w:rFonts w:ascii="Times New Roman" w:hAnsi="Times New Roman"/>
              </w:rPr>
              <w:t>o zdarzeniach spowodowanych użyciem czynników CBRNE lub HAZMAT</w:t>
            </w:r>
            <w:r w:rsidR="00C61513">
              <w:rPr>
                <w:rFonts w:ascii="Times New Roman" w:hAnsi="Times New Roman"/>
              </w:rPr>
              <w:t xml:space="preserve">, którego zadanie w zakresie </w:t>
            </w:r>
            <w:r w:rsidR="00C61513" w:rsidRPr="00C61513">
              <w:rPr>
                <w:rFonts w:ascii="Times New Roman" w:hAnsi="Times New Roman"/>
              </w:rPr>
              <w:t>monitorowani</w:t>
            </w:r>
            <w:r w:rsidR="00C61513">
              <w:rPr>
                <w:rFonts w:ascii="Times New Roman" w:hAnsi="Times New Roman"/>
              </w:rPr>
              <w:t>a</w:t>
            </w:r>
            <w:r w:rsidR="00C61513" w:rsidRPr="00C61513">
              <w:rPr>
                <w:rFonts w:ascii="Times New Roman" w:hAnsi="Times New Roman"/>
              </w:rPr>
              <w:t xml:space="preserve"> zdarzeń</w:t>
            </w:r>
            <w:r w:rsidR="00C61513">
              <w:rPr>
                <w:rFonts w:ascii="Times New Roman" w:hAnsi="Times New Roman"/>
              </w:rPr>
              <w:t xml:space="preserve"> </w:t>
            </w:r>
            <w:r w:rsidR="00C61513" w:rsidRPr="00C61513">
              <w:rPr>
                <w:rFonts w:ascii="Times New Roman" w:hAnsi="Times New Roman"/>
              </w:rPr>
              <w:t>zidentyfikowan</w:t>
            </w:r>
            <w:r w:rsidR="00C61513">
              <w:rPr>
                <w:rFonts w:ascii="Times New Roman" w:hAnsi="Times New Roman"/>
              </w:rPr>
              <w:t>ych</w:t>
            </w:r>
            <w:r w:rsidR="00C61513" w:rsidRPr="00C61513">
              <w:rPr>
                <w:rFonts w:ascii="Times New Roman" w:hAnsi="Times New Roman"/>
              </w:rPr>
              <w:t xml:space="preserve"> jako zdarzenia z użyciem czynników CBRNE lub HAZMAT</w:t>
            </w:r>
            <w:r w:rsidR="003C1A00">
              <w:t>.</w:t>
            </w:r>
          </w:p>
          <w:p w14:paraId="069369A0" w14:textId="4B787D3B" w:rsidR="00C61513" w:rsidRDefault="003C1A00" w:rsidP="00501DB4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 razie </w:t>
            </w:r>
            <w:r w:rsidR="00C61513" w:rsidRPr="00C61513">
              <w:rPr>
                <w:rFonts w:ascii="Times New Roman" w:hAnsi="Times New Roman"/>
              </w:rPr>
              <w:t>zadysponowania zespołu ratownictwa medycznego spoza rejonu operacyjnego obsługiwanego przez daną dyspozytornię medyczną</w:t>
            </w:r>
            <w:r>
              <w:rPr>
                <w:rFonts w:ascii="Times New Roman" w:hAnsi="Times New Roman"/>
              </w:rPr>
              <w:t>,</w:t>
            </w:r>
            <w:r w:rsidR="00C61513" w:rsidRPr="00C6151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</w:t>
            </w:r>
            <w:r w:rsidR="00C61513" w:rsidRPr="00C61513">
              <w:rPr>
                <w:rFonts w:ascii="Times New Roman" w:hAnsi="Times New Roman"/>
              </w:rPr>
              <w:t xml:space="preserve">yspozytor medyczny wysyłający </w:t>
            </w:r>
            <w:r>
              <w:rPr>
                <w:rFonts w:ascii="Times New Roman" w:hAnsi="Times New Roman"/>
              </w:rPr>
              <w:t>po</w:t>
            </w:r>
            <w:r w:rsidR="00C61513" w:rsidRPr="00C61513">
              <w:rPr>
                <w:rFonts w:ascii="Times New Roman" w:hAnsi="Times New Roman"/>
              </w:rPr>
              <w:t>informuje o tym fakcie jedynie głównego dyspozytora medycznego, ponieważ wojewódzki koordynato</w:t>
            </w:r>
            <w:r>
              <w:rPr>
                <w:rFonts w:ascii="Times New Roman" w:hAnsi="Times New Roman"/>
              </w:rPr>
              <w:t>r</w:t>
            </w:r>
            <w:r w:rsidR="00C61513" w:rsidRPr="00C61513">
              <w:rPr>
                <w:rFonts w:ascii="Times New Roman" w:hAnsi="Times New Roman"/>
              </w:rPr>
              <w:t xml:space="preserve"> ratownictwa medycznego widzi obsługę zdarzeń oraz ruch zespołów ratownictwa medycznego w ramach System</w:t>
            </w:r>
            <w:r>
              <w:rPr>
                <w:rFonts w:ascii="Times New Roman" w:hAnsi="Times New Roman"/>
              </w:rPr>
              <w:t>u</w:t>
            </w:r>
            <w:r w:rsidR="00C61513" w:rsidRPr="00C61513">
              <w:rPr>
                <w:rFonts w:ascii="Times New Roman" w:hAnsi="Times New Roman"/>
              </w:rPr>
              <w:t xml:space="preserve"> Wspomagania Dowodzenia </w:t>
            </w:r>
            <w:r>
              <w:rPr>
                <w:rFonts w:ascii="Times New Roman" w:hAnsi="Times New Roman"/>
              </w:rPr>
              <w:t xml:space="preserve">Państwowego </w:t>
            </w:r>
            <w:r w:rsidR="00C61513" w:rsidRPr="00C61513">
              <w:rPr>
                <w:rFonts w:ascii="Times New Roman" w:hAnsi="Times New Roman"/>
              </w:rPr>
              <w:t>Ratownictwa Medycznego.</w:t>
            </w:r>
          </w:p>
          <w:p w14:paraId="16EFF62B" w14:textId="2CD8BBFF" w:rsidR="00ED1797" w:rsidRPr="00B42694" w:rsidRDefault="00447950" w:rsidP="00501DB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9421D6">
              <w:rPr>
                <w:rFonts w:ascii="Times New Roman" w:hAnsi="Times New Roman"/>
              </w:rPr>
              <w:lastRenderedPageBreak/>
              <w:t xml:space="preserve">Ponadto w rozporządzeniu doprecyzowano, że w przypadku braku dostępnego zespołu ratownictwa medycznego lub w razie konieczności udzielenia wsparcia zespołowi ratownictwa medycznego na miejscu zdarzenia, dyspozytor wysyłający będzie mógł uruchomić jednostki współpracujące z systemem, o których mowa w art. 15 ust. 1 ustawy </w:t>
            </w:r>
            <w:r w:rsidR="00501DB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z dnia 8 września 2006 r. </w:t>
            </w:r>
            <w:r w:rsidR="00501DB4">
              <w:rPr>
                <w:rFonts w:ascii="Times" w:eastAsia="Times New Roman" w:hAnsi="Times" w:cs="Arial"/>
                <w:bCs/>
                <w:lang w:eastAsia="pl-PL"/>
              </w:rPr>
              <w:t>o</w:t>
            </w:r>
            <w:r w:rsidR="00501DB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 Państwowym Ratownictwie Medycznym</w:t>
            </w:r>
            <w:r w:rsidR="00461CA8">
              <w:rPr>
                <w:rFonts w:ascii="Times New Roman" w:hAnsi="Times New Roman"/>
              </w:rPr>
              <w:t>.</w:t>
            </w:r>
          </w:p>
        </w:tc>
      </w:tr>
      <w:tr w:rsidR="006A701A" w:rsidRPr="00B42694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B42694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 w innych krajach, w szczególności krajach członkowskich OECD/UE</w:t>
            </w:r>
            <w:r w:rsidR="006A701A" w:rsidRPr="00B42694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B42694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B42694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702EE7D" w14:textId="36B68745" w:rsidR="006A701A" w:rsidRPr="00B42694" w:rsidRDefault="00087574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Brak danych.</w:t>
            </w:r>
          </w:p>
        </w:tc>
      </w:tr>
      <w:tr w:rsidR="006A701A" w:rsidRPr="00B42694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B42694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B42694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822C4CF" w14:textId="77777777" w:rsidR="00260F33" w:rsidRPr="00B4269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B42694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B4269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B42694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B4269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447950" w:rsidRPr="00B42694" w14:paraId="316FBEB8" w14:textId="77777777" w:rsidTr="001661B2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vAlign w:val="center"/>
          </w:tcPr>
          <w:p w14:paraId="6BFCB3E2" w14:textId="5FA29DEF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d</w:t>
            </w:r>
            <w:r w:rsidRPr="009922B6">
              <w:rPr>
                <w:rFonts w:ascii="Times New Roman" w:hAnsi="Times New Roman"/>
              </w:rPr>
              <w:t>yspozytorzy medyczni</w:t>
            </w:r>
          </w:p>
        </w:tc>
        <w:tc>
          <w:tcPr>
            <w:tcW w:w="2292" w:type="dxa"/>
            <w:gridSpan w:val="8"/>
            <w:vAlign w:val="center"/>
          </w:tcPr>
          <w:p w14:paraId="588DD558" w14:textId="7D138D83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1350</w:t>
            </w:r>
          </w:p>
        </w:tc>
        <w:tc>
          <w:tcPr>
            <w:tcW w:w="2996" w:type="dxa"/>
            <w:gridSpan w:val="12"/>
            <w:vAlign w:val="center"/>
          </w:tcPr>
          <w:p w14:paraId="543E6EB4" w14:textId="23D475B4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u</w:t>
            </w:r>
            <w:r w:rsidRPr="009922B6">
              <w:rPr>
                <w:rFonts w:ascii="Times New Roman" w:hAnsi="Times New Roman"/>
                <w:spacing w:val="-2"/>
              </w:rPr>
              <w:t>stawa</w:t>
            </w:r>
            <w:r w:rsidRPr="002B799D">
              <w:rPr>
                <w:rFonts w:ascii="Times New Roman" w:hAnsi="Times New Roman"/>
              </w:rPr>
              <w:t xml:space="preserve"> </w:t>
            </w:r>
            <w:r w:rsidRPr="002B799D">
              <w:rPr>
                <w:rFonts w:ascii="Times New Roman" w:hAnsi="Times New Roman"/>
                <w:spacing w:val="-2"/>
              </w:rPr>
              <w:t>z dnia</w:t>
            </w:r>
            <w:r>
              <w:rPr>
                <w:rFonts w:ascii="Times New Roman" w:hAnsi="Times New Roman"/>
                <w:spacing w:val="-2"/>
              </w:rPr>
              <w:t xml:space="preserve"> 8 września 2006 r. o </w:t>
            </w:r>
            <w:r w:rsidRPr="002B799D">
              <w:rPr>
                <w:rFonts w:ascii="Times New Roman" w:hAnsi="Times New Roman"/>
                <w:spacing w:val="-2"/>
              </w:rPr>
              <w:t>Państwowym Ratownictwie Medycznym</w:t>
            </w:r>
          </w:p>
        </w:tc>
        <w:tc>
          <w:tcPr>
            <w:tcW w:w="2981" w:type="dxa"/>
            <w:gridSpan w:val="6"/>
            <w:vAlign w:val="center"/>
          </w:tcPr>
          <w:p w14:paraId="7A29D225" w14:textId="47E37549" w:rsidR="00447950" w:rsidRPr="00B42694" w:rsidRDefault="00501DB4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zmiana</w:t>
            </w:r>
            <w:r w:rsidR="00447950" w:rsidRPr="009922B6">
              <w:rPr>
                <w:rFonts w:ascii="Times New Roman" w:hAnsi="Times New Roman"/>
                <w:spacing w:val="-2"/>
              </w:rPr>
              <w:t xml:space="preserve"> ogólnych zasad pracy na stanowisku</w:t>
            </w:r>
            <w:r>
              <w:rPr>
                <w:rFonts w:ascii="Times New Roman" w:hAnsi="Times New Roman"/>
                <w:spacing w:val="-2"/>
              </w:rPr>
              <w:t xml:space="preserve"> dyspozytora medycznego</w:t>
            </w:r>
          </w:p>
        </w:tc>
      </w:tr>
      <w:tr w:rsidR="00501DB4" w:rsidRPr="00B42694" w14:paraId="2354D1B6" w14:textId="77777777" w:rsidTr="001661B2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vAlign w:val="center"/>
          </w:tcPr>
          <w:p w14:paraId="22B34327" w14:textId="0DBAE399" w:rsidR="00501DB4" w:rsidRDefault="00501DB4" w:rsidP="00501DB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A79A2">
              <w:rPr>
                <w:rFonts w:ascii="Times New Roman" w:hAnsi="Times New Roman"/>
                <w:color w:val="000000"/>
                <w:spacing w:val="-2"/>
              </w:rPr>
              <w:t xml:space="preserve">zespoły ratownictwa medycznego </w:t>
            </w:r>
          </w:p>
        </w:tc>
        <w:tc>
          <w:tcPr>
            <w:tcW w:w="2292" w:type="dxa"/>
            <w:gridSpan w:val="8"/>
            <w:vAlign w:val="center"/>
          </w:tcPr>
          <w:p w14:paraId="5223FA9F" w14:textId="27538C9B" w:rsidR="00501DB4" w:rsidRDefault="00501DB4" w:rsidP="00501DB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1711</w:t>
            </w:r>
          </w:p>
        </w:tc>
        <w:tc>
          <w:tcPr>
            <w:tcW w:w="2996" w:type="dxa"/>
            <w:gridSpan w:val="12"/>
            <w:vAlign w:val="center"/>
          </w:tcPr>
          <w:p w14:paraId="49527C3B" w14:textId="0A28EDC7" w:rsidR="00501DB4" w:rsidRDefault="00501DB4" w:rsidP="00501DB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u</w:t>
            </w:r>
            <w:r w:rsidRPr="009922B6">
              <w:rPr>
                <w:rFonts w:ascii="Times New Roman" w:hAnsi="Times New Roman"/>
                <w:spacing w:val="-2"/>
              </w:rPr>
              <w:t>stawa</w:t>
            </w:r>
            <w:r w:rsidRPr="002B79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z dnia 8 września 2006 r. o </w:t>
            </w:r>
            <w:r w:rsidRPr="002B799D">
              <w:rPr>
                <w:rFonts w:ascii="Times New Roman" w:hAnsi="Times New Roman"/>
                <w:spacing w:val="-2"/>
              </w:rPr>
              <w:t>Państwowym Ratownictwie Medycznym</w:t>
            </w:r>
          </w:p>
        </w:tc>
        <w:tc>
          <w:tcPr>
            <w:tcW w:w="2981" w:type="dxa"/>
            <w:gridSpan w:val="6"/>
            <w:vAlign w:val="center"/>
          </w:tcPr>
          <w:p w14:paraId="7C74AE6F" w14:textId="6BA4811E" w:rsidR="00501DB4" w:rsidRDefault="00501DB4" w:rsidP="00501DB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zmiana</w:t>
            </w:r>
            <w:r w:rsidRPr="009922B6">
              <w:rPr>
                <w:rFonts w:ascii="Times New Roman" w:hAnsi="Times New Roman"/>
                <w:spacing w:val="-2"/>
              </w:rPr>
              <w:t xml:space="preserve"> zasad współpracy z dyspozytor</w:t>
            </w:r>
            <w:r>
              <w:rPr>
                <w:rFonts w:ascii="Times New Roman" w:hAnsi="Times New Roman"/>
                <w:spacing w:val="-2"/>
              </w:rPr>
              <w:t>ami</w:t>
            </w:r>
            <w:r w:rsidRPr="009922B6">
              <w:rPr>
                <w:rFonts w:ascii="Times New Roman" w:hAnsi="Times New Roman"/>
                <w:spacing w:val="-2"/>
              </w:rPr>
              <w:t xml:space="preserve"> medycznym</w:t>
            </w:r>
            <w:r>
              <w:rPr>
                <w:rFonts w:ascii="Times New Roman" w:hAnsi="Times New Roman"/>
                <w:spacing w:val="-2"/>
              </w:rPr>
              <w:t>i</w:t>
            </w:r>
            <w:r w:rsidRPr="009922B6">
              <w:rPr>
                <w:rFonts w:ascii="Times New Roman" w:hAnsi="Times New Roman"/>
                <w:spacing w:val="-2"/>
              </w:rPr>
              <w:t xml:space="preserve"> w przypadku zmiany dyspozycji </w:t>
            </w:r>
          </w:p>
        </w:tc>
      </w:tr>
      <w:tr w:rsidR="00447950" w:rsidRPr="00B42694" w14:paraId="09746EE8" w14:textId="77777777" w:rsidTr="00CD2093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449BB3A" w14:textId="4F2F11F9" w:rsidR="00447950" w:rsidRPr="007A79A2" w:rsidRDefault="00447950" w:rsidP="00447950">
            <w:pPr>
              <w:spacing w:line="240" w:lineRule="auto"/>
              <w:rPr>
                <w:rFonts w:ascii="Times New Roman" w:hAnsi="Times New Roman"/>
              </w:rPr>
            </w:pPr>
            <w:r w:rsidRPr="007A79A2">
              <w:rPr>
                <w:rFonts w:ascii="Times New Roman" w:hAnsi="Times New Roman"/>
                <w:color w:val="000000"/>
                <w:spacing w:val="-2"/>
              </w:rPr>
              <w:t>wojewódzcy koordynatorzy ratownictwa medycznego</w:t>
            </w:r>
          </w:p>
        </w:tc>
        <w:tc>
          <w:tcPr>
            <w:tcW w:w="2292" w:type="dxa"/>
            <w:gridSpan w:val="8"/>
            <w:vAlign w:val="center"/>
          </w:tcPr>
          <w:p w14:paraId="5BA0836D" w14:textId="5BD1671B" w:rsidR="00447950" w:rsidRDefault="00447950" w:rsidP="0044795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9922B6">
              <w:rPr>
                <w:rFonts w:ascii="Times New Roman" w:hAnsi="Times New Roman"/>
                <w:color w:val="000000"/>
                <w:spacing w:val="-2"/>
                <w:szCs w:val="24"/>
              </w:rPr>
              <w:t>16</w:t>
            </w:r>
          </w:p>
        </w:tc>
        <w:tc>
          <w:tcPr>
            <w:tcW w:w="2996" w:type="dxa"/>
            <w:gridSpan w:val="12"/>
            <w:vAlign w:val="center"/>
          </w:tcPr>
          <w:p w14:paraId="37DEC0E5" w14:textId="5F62074F" w:rsidR="00447950" w:rsidRDefault="00501DB4" w:rsidP="0044795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w</w:t>
            </w:r>
            <w:r w:rsidR="00447950" w:rsidRPr="009922B6">
              <w:rPr>
                <w:rFonts w:ascii="Times New Roman" w:hAnsi="Times New Roman"/>
                <w:color w:val="000000"/>
                <w:spacing w:val="-2"/>
                <w:szCs w:val="24"/>
              </w:rPr>
              <w:t>ojewodowie</w:t>
            </w:r>
          </w:p>
        </w:tc>
        <w:tc>
          <w:tcPr>
            <w:tcW w:w="2981" w:type="dxa"/>
            <w:gridSpan w:val="6"/>
            <w:vAlign w:val="center"/>
          </w:tcPr>
          <w:p w14:paraId="779AD1ED" w14:textId="2766AD74" w:rsidR="00447950" w:rsidRPr="009922B6" w:rsidRDefault="00501DB4" w:rsidP="0044795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zmiana</w:t>
            </w:r>
            <w:r w:rsidR="00447950" w:rsidRPr="009922B6">
              <w:rPr>
                <w:rFonts w:ascii="Times New Roman" w:hAnsi="Times New Roman"/>
                <w:color w:val="000000"/>
                <w:spacing w:val="-2"/>
                <w:szCs w:val="24"/>
              </w:rPr>
              <w:t xml:space="preserve"> zasad współpracy z dyspozytor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ami</w:t>
            </w:r>
            <w:r w:rsidR="00447950" w:rsidRPr="009922B6">
              <w:rPr>
                <w:rFonts w:ascii="Times New Roman" w:hAnsi="Times New Roman"/>
                <w:color w:val="000000"/>
                <w:spacing w:val="-2"/>
                <w:szCs w:val="24"/>
              </w:rPr>
              <w:t xml:space="preserve"> medycznym</w:t>
            </w: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>i</w:t>
            </w:r>
            <w:r w:rsidR="00447950" w:rsidRPr="009922B6">
              <w:rPr>
                <w:rFonts w:ascii="Times New Roman" w:hAnsi="Times New Roman"/>
                <w:color w:val="000000"/>
                <w:spacing w:val="-2"/>
                <w:szCs w:val="24"/>
              </w:rPr>
              <w:t xml:space="preserve"> </w:t>
            </w:r>
          </w:p>
        </w:tc>
      </w:tr>
      <w:tr w:rsidR="00447950" w:rsidRPr="00B42694" w14:paraId="4A33E7CA" w14:textId="77777777" w:rsidTr="001661B2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vAlign w:val="center"/>
          </w:tcPr>
          <w:p w14:paraId="2A8EBF87" w14:textId="169BED5C" w:rsidR="00447950" w:rsidRPr="007A79A2" w:rsidRDefault="001B776C" w:rsidP="0044795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mieszkańcy Rzeczpospolitej Polskiej</w:t>
            </w:r>
            <w:r w:rsidR="00032993">
              <w:rPr>
                <w:rFonts w:ascii="Times New Roman" w:hAnsi="Times New Roman"/>
                <w:color w:val="000000"/>
                <w:spacing w:val="-2"/>
              </w:rPr>
              <w:t xml:space="preserve"> (RP)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, w tym </w:t>
            </w:r>
            <w:r w:rsidR="00501DB4">
              <w:rPr>
                <w:rFonts w:ascii="Times New Roman" w:hAnsi="Times New Roman"/>
                <w:color w:val="000000"/>
                <w:spacing w:val="-2"/>
              </w:rPr>
              <w:t xml:space="preserve">osoby </w:t>
            </w:r>
            <w:r w:rsidR="009E6909">
              <w:rPr>
                <w:rFonts w:ascii="Times New Roman" w:hAnsi="Times New Roman"/>
                <w:color w:val="000000"/>
                <w:spacing w:val="-2"/>
              </w:rPr>
              <w:t xml:space="preserve">wzywające </w:t>
            </w:r>
          </w:p>
        </w:tc>
        <w:tc>
          <w:tcPr>
            <w:tcW w:w="2292" w:type="dxa"/>
            <w:gridSpan w:val="8"/>
            <w:vAlign w:val="center"/>
          </w:tcPr>
          <w:p w14:paraId="41565C15" w14:textId="1A9B6AF5" w:rsidR="00447950" w:rsidRDefault="003C1A00" w:rsidP="0044795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  <w:szCs w:val="24"/>
              </w:rPr>
              <w:t xml:space="preserve">około 40 mln osób, w tym obywatele RP i osoby stale lub czasowo przebywające na terytorium RP </w:t>
            </w:r>
          </w:p>
        </w:tc>
        <w:tc>
          <w:tcPr>
            <w:tcW w:w="2996" w:type="dxa"/>
            <w:gridSpan w:val="12"/>
            <w:vAlign w:val="center"/>
          </w:tcPr>
          <w:p w14:paraId="29177AC1" w14:textId="68399B7E" w:rsidR="00447950" w:rsidRDefault="00447950" w:rsidP="0044795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023A72">
              <w:rPr>
                <w:rFonts w:ascii="Times New Roman" w:hAnsi="Times New Roman"/>
                <w:color w:val="000000"/>
                <w:spacing w:val="-2"/>
                <w:szCs w:val="24"/>
              </w:rPr>
              <w:t>Główny Urząd Statystyczny</w:t>
            </w:r>
          </w:p>
        </w:tc>
        <w:tc>
          <w:tcPr>
            <w:tcW w:w="2981" w:type="dxa"/>
            <w:gridSpan w:val="6"/>
            <w:vAlign w:val="center"/>
          </w:tcPr>
          <w:p w14:paraId="04CD11E3" w14:textId="0A5EAD9E" w:rsidR="00447950" w:rsidRPr="009922B6" w:rsidRDefault="001B776C" w:rsidP="00447950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  <w:szCs w:val="24"/>
              </w:rPr>
              <w:t>zmiana</w:t>
            </w:r>
            <w:r w:rsidRPr="00D645B5">
              <w:rPr>
                <w:rFonts w:ascii="Times New Roman" w:hAnsi="Times New Roman"/>
                <w:spacing w:val="-2"/>
                <w:szCs w:val="24"/>
              </w:rPr>
              <w:t xml:space="preserve"> </w:t>
            </w:r>
            <w:r w:rsidR="00447950" w:rsidRPr="00D645B5">
              <w:rPr>
                <w:rFonts w:ascii="Times New Roman" w:hAnsi="Times New Roman"/>
                <w:spacing w:val="-2"/>
                <w:szCs w:val="24"/>
              </w:rPr>
              <w:t xml:space="preserve">zasad </w:t>
            </w:r>
            <w:r w:rsidR="00501DB4">
              <w:rPr>
                <w:rFonts w:ascii="Times New Roman" w:hAnsi="Times New Roman"/>
                <w:spacing w:val="-2"/>
                <w:szCs w:val="24"/>
              </w:rPr>
              <w:t xml:space="preserve">przyjmowania zgłoszeń </w:t>
            </w:r>
            <w:r w:rsidR="00447950" w:rsidRPr="00D645B5">
              <w:rPr>
                <w:rFonts w:ascii="Times New Roman" w:hAnsi="Times New Roman"/>
                <w:spacing w:val="-2"/>
                <w:szCs w:val="24"/>
              </w:rPr>
              <w:t xml:space="preserve">na numer alarmowy </w:t>
            </w:r>
            <w:r w:rsidR="00501DB4">
              <w:rPr>
                <w:rFonts w:ascii="Times New Roman" w:hAnsi="Times New Roman"/>
                <w:spacing w:val="-2"/>
                <w:szCs w:val="24"/>
              </w:rPr>
              <w:t>112 po stronie dyspozytorów medycznych</w:t>
            </w:r>
          </w:p>
        </w:tc>
      </w:tr>
      <w:tr w:rsidR="00447950" w:rsidRPr="00B42694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Informacje na temat zakresu, czasu trwania i podsumowanie wyników konsultacji</w:t>
            </w:r>
          </w:p>
        </w:tc>
      </w:tr>
      <w:tr w:rsidR="00447950" w:rsidRPr="00B42694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957D03D" w14:textId="77777777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Projekt nie podlegał pre-konsultacjom.</w:t>
            </w:r>
          </w:p>
          <w:p w14:paraId="48DC9FD5" w14:textId="25B592AC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Projekt </w:t>
            </w:r>
            <w:r>
              <w:rPr>
                <w:rFonts w:ascii="Times New Roman" w:hAnsi="Times New Roman"/>
              </w:rPr>
              <w:t>został</w:t>
            </w:r>
            <w:r w:rsidRPr="00B42694">
              <w:rPr>
                <w:rFonts w:ascii="Times New Roman" w:hAnsi="Times New Roman"/>
              </w:rPr>
              <w:t xml:space="preserve"> przesłany do </w:t>
            </w:r>
            <w:r w:rsidRPr="00B42694">
              <w:rPr>
                <w:rFonts w:ascii="Times New Roman" w:hAnsi="Times New Roman"/>
                <w:bCs/>
              </w:rPr>
              <w:t xml:space="preserve">konsultacji publicznych i opiniowania z </w:t>
            </w:r>
            <w:r>
              <w:rPr>
                <w:rFonts w:ascii="Times New Roman" w:hAnsi="Times New Roman"/>
                <w:bCs/>
              </w:rPr>
              <w:t>30</w:t>
            </w:r>
            <w:r w:rsidRPr="00B42694">
              <w:rPr>
                <w:rFonts w:ascii="Times New Roman" w:hAnsi="Times New Roman"/>
                <w:bCs/>
              </w:rPr>
              <w:t>-dniowym terminem na zgłaszanie uwag</w:t>
            </w:r>
            <w:r w:rsidRPr="00B42694">
              <w:rPr>
                <w:rFonts w:ascii="Times New Roman" w:hAnsi="Times New Roman"/>
              </w:rPr>
              <w:t xml:space="preserve">, do następujących podmiotów: </w:t>
            </w:r>
          </w:p>
          <w:p w14:paraId="01CAEFF4" w14:textId="3FF0172B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Federacja Pacjentów Polskich</w:t>
            </w:r>
            <w:r>
              <w:rPr>
                <w:rFonts w:ascii="Times New Roman" w:hAnsi="Times New Roman"/>
              </w:rPr>
              <w:t>;</w:t>
            </w:r>
          </w:p>
          <w:p w14:paraId="370C2A60" w14:textId="1C94D7CF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Federacja Przedsiębiorców Polskich;</w:t>
            </w:r>
          </w:p>
          <w:p w14:paraId="68C264C9" w14:textId="3C904E40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3" w:name="_Hlk135060548"/>
            <w:r w:rsidRPr="00B42694">
              <w:rPr>
                <w:rFonts w:ascii="Times New Roman" w:hAnsi="Times New Roman"/>
              </w:rPr>
              <w:t>Federacja Związków Pracodawców Ochrony Zdrowia „Porozumienie Zielonogórskie”;</w:t>
            </w:r>
          </w:p>
          <w:p w14:paraId="04A170E7" w14:textId="0716B75C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Federacja Związków Pracowników Ochrony Zdrowia;</w:t>
            </w:r>
          </w:p>
          <w:p w14:paraId="40750763" w14:textId="0D84EA30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Forum Rozwoju Ratownictwa Medycznego;</w:t>
            </w:r>
          </w:p>
          <w:p w14:paraId="64A94704" w14:textId="3F18FBE5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Forum Związków Zawodowych;</w:t>
            </w:r>
          </w:p>
          <w:p w14:paraId="4473B43B" w14:textId="3C844C78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Fundacja Red-Alert;</w:t>
            </w:r>
          </w:p>
          <w:p w14:paraId="6BA53ACB" w14:textId="761C643F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Konfederacja Lewiatan;</w:t>
            </w:r>
          </w:p>
          <w:p w14:paraId="3CCD62AD" w14:textId="2ABC890F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Konsultant krajowy w dziedzinie medycyny ratunkowej;</w:t>
            </w:r>
          </w:p>
          <w:p w14:paraId="2E4F541A" w14:textId="1DE2C185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Konsultant krajowy w dziedzinie pielęgniarstwa ratunkowego;</w:t>
            </w:r>
          </w:p>
          <w:p w14:paraId="345A2756" w14:textId="1F26C038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Konwent Marszałków Województw;</w:t>
            </w:r>
          </w:p>
          <w:p w14:paraId="3AC74802" w14:textId="77777777" w:rsidR="00447950" w:rsidRPr="006B30F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6B30F0">
              <w:rPr>
                <w:rFonts w:ascii="Times New Roman" w:hAnsi="Times New Roman"/>
              </w:rPr>
              <w:t>Krajowa Rada Diagnostów Laboratoryjnych;</w:t>
            </w:r>
          </w:p>
          <w:p w14:paraId="3832B3DC" w14:textId="0A22547D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6B30F0">
              <w:rPr>
                <w:rFonts w:ascii="Times New Roman" w:hAnsi="Times New Roman"/>
              </w:rPr>
              <w:t>Krajowa Rada Fizjoterapeutów</w:t>
            </w:r>
          </w:p>
          <w:p w14:paraId="2E45F7B6" w14:textId="231519D4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Krajowa Rada Ratowników Medycznych;</w:t>
            </w:r>
          </w:p>
          <w:p w14:paraId="01A3E96F" w14:textId="2CA8E0F6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Krajowy Związek Zawodowy Pracowników Ratownictwa Medycznego;</w:t>
            </w:r>
          </w:p>
          <w:p w14:paraId="083EFCFA" w14:textId="65CB152E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Lotnicze Pogotowie Ratunkowe;</w:t>
            </w:r>
          </w:p>
          <w:p w14:paraId="5D053487" w14:textId="2207A9BB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546FF">
              <w:rPr>
                <w:rFonts w:ascii="Times New Roman" w:hAnsi="Times New Roman"/>
              </w:rPr>
              <w:t>Naczelna Rada Aptekarska</w:t>
            </w:r>
            <w:r>
              <w:rPr>
                <w:rFonts w:ascii="Times New Roman" w:hAnsi="Times New Roman"/>
              </w:rPr>
              <w:t>;</w:t>
            </w:r>
          </w:p>
          <w:p w14:paraId="737BB864" w14:textId="141613D7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Naczelna </w:t>
            </w:r>
            <w:r>
              <w:rPr>
                <w:rFonts w:ascii="Times New Roman" w:hAnsi="Times New Roman"/>
              </w:rPr>
              <w:t>Rada</w:t>
            </w:r>
            <w:r w:rsidRPr="00B42694">
              <w:rPr>
                <w:rFonts w:ascii="Times New Roman" w:hAnsi="Times New Roman"/>
              </w:rPr>
              <w:t xml:space="preserve"> Lekarska;</w:t>
            </w:r>
          </w:p>
          <w:p w14:paraId="2E76F8A5" w14:textId="77777777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Naczelna </w:t>
            </w:r>
            <w:r>
              <w:rPr>
                <w:rFonts w:ascii="Times New Roman" w:hAnsi="Times New Roman"/>
              </w:rPr>
              <w:t>Rada</w:t>
            </w:r>
            <w:r w:rsidRPr="00B42694">
              <w:rPr>
                <w:rFonts w:ascii="Times New Roman" w:hAnsi="Times New Roman"/>
              </w:rPr>
              <w:t xml:space="preserve"> Pielęgniarek i Położnych;</w:t>
            </w:r>
          </w:p>
          <w:p w14:paraId="0A39DEFE" w14:textId="48FBC235" w:rsidR="00447950" w:rsidRPr="00913CC8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NSZZ „Solidarność</w:t>
            </w:r>
            <w:r>
              <w:rPr>
                <w:rFonts w:ascii="Times New Roman" w:hAnsi="Times New Roman"/>
              </w:rPr>
              <w:t xml:space="preserve"> </w:t>
            </w:r>
            <w:r w:rsidRPr="00913CC8">
              <w:rPr>
                <w:rFonts w:ascii="Times New Roman" w:hAnsi="Times New Roman"/>
              </w:rPr>
              <w:t>80”;</w:t>
            </w:r>
          </w:p>
          <w:p w14:paraId="692C7104" w14:textId="1E58F10C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NSZZ </w:t>
            </w:r>
            <w:r>
              <w:rPr>
                <w:rFonts w:ascii="Times New Roman" w:hAnsi="Times New Roman"/>
              </w:rPr>
              <w:t>„</w:t>
            </w:r>
            <w:r w:rsidRPr="00B42694">
              <w:rPr>
                <w:rFonts w:ascii="Times New Roman" w:hAnsi="Times New Roman"/>
              </w:rPr>
              <w:t>Solidarność</w:t>
            </w:r>
            <w:r>
              <w:rPr>
                <w:rFonts w:ascii="Times New Roman" w:hAnsi="Times New Roman"/>
              </w:rPr>
              <w:t>”</w:t>
            </w:r>
            <w:r w:rsidRPr="00B42694">
              <w:rPr>
                <w:rFonts w:ascii="Times New Roman" w:hAnsi="Times New Roman"/>
              </w:rPr>
              <w:t>;</w:t>
            </w:r>
          </w:p>
          <w:p w14:paraId="6CC4A93C" w14:textId="5DE1BAB5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4" w:name="_Hlk193978938"/>
            <w:r w:rsidRPr="00B42694">
              <w:rPr>
                <w:rFonts w:ascii="Times New Roman" w:hAnsi="Times New Roman"/>
              </w:rPr>
              <w:t>Ogólnopolski Związek Pracodawców Podmiotów Leczniczych;</w:t>
            </w:r>
          </w:p>
          <w:p w14:paraId="36CC9EA4" w14:textId="38F9D84A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Pracodawców Szpitali Powiatowych;</w:t>
            </w:r>
          </w:p>
          <w:bookmarkEnd w:id="4"/>
          <w:p w14:paraId="68F88FE0" w14:textId="63EB7096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Zawodowy Lekarzy;</w:t>
            </w:r>
          </w:p>
          <w:p w14:paraId="22B47405" w14:textId="5A4B254C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Zawodowy Pielęgniarek i Położnych;</w:t>
            </w:r>
          </w:p>
          <w:p w14:paraId="7FD3B004" w14:textId="0FE2C9A7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Zawodowy Ratowników Medycznych;</w:t>
            </w:r>
          </w:p>
          <w:p w14:paraId="77147F3D" w14:textId="0A5EB482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Ogólnopolskie Porozumienie Związków Zawodowych;</w:t>
            </w:r>
          </w:p>
          <w:p w14:paraId="686235AD" w14:textId="6E3F927A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Ogólnopolskie Towarzystwo Ratowników Medycznych;</w:t>
            </w:r>
          </w:p>
          <w:p w14:paraId="1AB22B0E" w14:textId="17E33574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Polska Rada Ratowników Medycznych;</w:t>
            </w:r>
          </w:p>
          <w:p w14:paraId="402A7F91" w14:textId="0286629C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Polska Rada Resuscytacji;</w:t>
            </w:r>
          </w:p>
          <w:p w14:paraId="396CC274" w14:textId="7881A860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 Związek Ratowników Medycznych;</w:t>
            </w:r>
          </w:p>
          <w:p w14:paraId="1C6CC1BF" w14:textId="21256370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Stowarzyszenie Ratowników Medycznych;</w:t>
            </w:r>
          </w:p>
          <w:p w14:paraId="33AEDDE7" w14:textId="43786AFF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Polskie Towarzystwo Gospodarcze</w:t>
            </w:r>
            <w:r>
              <w:rPr>
                <w:rFonts w:ascii="Times New Roman" w:hAnsi="Times New Roman"/>
              </w:rPr>
              <w:t>;</w:t>
            </w:r>
          </w:p>
          <w:p w14:paraId="13517B8E" w14:textId="32649422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Medycyny Ratunkowej;</w:t>
            </w:r>
          </w:p>
          <w:p w14:paraId="37FDAEC8" w14:textId="5793AB06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Medycyny Stanów Nagłych i Katastrof;</w:t>
            </w:r>
          </w:p>
          <w:p w14:paraId="1A271157" w14:textId="5714FABE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lastRenderedPageBreak/>
              <w:t>Polskie Towarzystwo Pielęgniarstwa Ratunkowego;</w:t>
            </w:r>
          </w:p>
          <w:p w14:paraId="67D0F28C" w14:textId="5AE424A3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Ratownictwa Medycznego;</w:t>
            </w:r>
          </w:p>
          <w:p w14:paraId="55F5CAB0" w14:textId="7D5E6457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Ratowników Medycznych;</w:t>
            </w:r>
          </w:p>
          <w:p w14:paraId="516D9602" w14:textId="293C69B9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Porozumienie Lekarzy Medycyny Ratunkowej;</w:t>
            </w:r>
          </w:p>
          <w:p w14:paraId="74209CEC" w14:textId="0DB0AB76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Porozumienie Pracodawców Ochrony Zdrowia;</w:t>
            </w:r>
          </w:p>
          <w:p w14:paraId="2230ED8A" w14:textId="4DAE8BC2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Pracodawcy Rzeczypospolitej Polskiej;</w:t>
            </w:r>
          </w:p>
          <w:p w14:paraId="4B8A7941" w14:textId="4BDB109E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Prezes Narodowego Funduszu Zdrowia;</w:t>
            </w:r>
          </w:p>
          <w:p w14:paraId="093049AC" w14:textId="2EABFB88" w:rsidR="00447950" w:rsidRPr="009546FF" w:rsidRDefault="0080638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06380">
              <w:rPr>
                <w:rFonts w:ascii="Times New Roman" w:hAnsi="Times New Roman"/>
              </w:rPr>
              <w:t xml:space="preserve">Prezes Urzędu </w:t>
            </w:r>
            <w:r w:rsidR="00447950" w:rsidRPr="009546FF">
              <w:rPr>
                <w:rFonts w:ascii="Times New Roman" w:hAnsi="Times New Roman"/>
              </w:rPr>
              <w:t>Ochrony Danych Osobowych;</w:t>
            </w:r>
          </w:p>
          <w:p w14:paraId="5988483C" w14:textId="42D70741" w:rsidR="00447950" w:rsidRPr="00ED1797" w:rsidRDefault="0080638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806380">
              <w:rPr>
                <w:rFonts w:ascii="Times New Roman" w:hAnsi="Times New Roman"/>
              </w:rPr>
              <w:t xml:space="preserve">Prezes Urzędu </w:t>
            </w:r>
            <w:r w:rsidR="00447950" w:rsidRPr="009546FF">
              <w:rPr>
                <w:rFonts w:ascii="Times New Roman" w:hAnsi="Times New Roman"/>
              </w:rPr>
              <w:t>Ochrony Konkurencji i Konsumentów;</w:t>
            </w:r>
          </w:p>
          <w:p w14:paraId="2B3E22CA" w14:textId="7257DE01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Rada Dialogu Społecznego;</w:t>
            </w:r>
          </w:p>
          <w:p w14:paraId="0CA78626" w14:textId="2D67623A" w:rsidR="00447950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Rada Organizacji Pacjentów przy </w:t>
            </w:r>
            <w:r w:rsidRPr="009546FF">
              <w:rPr>
                <w:rFonts w:ascii="Times New Roman" w:hAnsi="Times New Roman"/>
              </w:rPr>
              <w:t>ministrze właściwym do spraw zdrowia</w:t>
            </w:r>
            <w:r w:rsidRPr="00B42694">
              <w:rPr>
                <w:rFonts w:ascii="Times New Roman" w:hAnsi="Times New Roman"/>
              </w:rPr>
              <w:t>;</w:t>
            </w:r>
          </w:p>
          <w:p w14:paraId="1C28EA4F" w14:textId="7938A91D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Rzecznik Praw Pacjenta;</w:t>
            </w:r>
          </w:p>
          <w:p w14:paraId="11D20C3E" w14:textId="2D5F9E97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5" w:name="_Hlk193979126"/>
            <w:r w:rsidRPr="00B42694">
              <w:rPr>
                <w:rFonts w:ascii="Times New Roman" w:hAnsi="Times New Roman"/>
              </w:rPr>
              <w:t>Stowarzyszenie Dyspozytorów Medycznych w Polsce;</w:t>
            </w:r>
          </w:p>
          <w:p w14:paraId="422C4EFC" w14:textId="4853DF58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Stowarzyszenie Menedżerów Opieki Zdrowotnej;</w:t>
            </w:r>
          </w:p>
          <w:bookmarkEnd w:id="5"/>
          <w:p w14:paraId="38DEF6AF" w14:textId="54AC20AA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Stowarzyszenie Ratowników Medycznych Pomorza Zachodniego;</w:t>
            </w:r>
          </w:p>
          <w:p w14:paraId="5CAA68F2" w14:textId="6A6DF099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Stowarzyszenie Zawodowe Ratowników Medycznych;</w:t>
            </w:r>
          </w:p>
          <w:p w14:paraId="1088EFCC" w14:textId="5E37E1CA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ojewodowie;</w:t>
            </w:r>
          </w:p>
          <w:p w14:paraId="70641D74" w14:textId="14273961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6" w:name="_Hlk193979177"/>
            <w:bookmarkStart w:id="7" w:name="_Hlk212810648"/>
            <w:r w:rsidRPr="00B42694">
              <w:rPr>
                <w:rFonts w:ascii="Times New Roman" w:hAnsi="Times New Roman"/>
              </w:rPr>
              <w:t>Związek Powiatów Polskich</w:t>
            </w:r>
            <w:bookmarkEnd w:id="6"/>
            <w:bookmarkEnd w:id="7"/>
            <w:r w:rsidRPr="00B42694">
              <w:rPr>
                <w:rFonts w:ascii="Times New Roman" w:hAnsi="Times New Roman"/>
              </w:rPr>
              <w:t>;</w:t>
            </w:r>
          </w:p>
          <w:p w14:paraId="4BCADBC2" w14:textId="3FD0FD7A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Pracodawców Business Centre Club;</w:t>
            </w:r>
          </w:p>
          <w:p w14:paraId="405D7B9E" w14:textId="4F9916D9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Pracodawców Ratownictwa Medycznego SP ZOZ;</w:t>
            </w:r>
          </w:p>
          <w:p w14:paraId="5D5C2394" w14:textId="3F0E6164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Przedsiębiorców i Pracodawców;</w:t>
            </w:r>
          </w:p>
          <w:bookmarkEnd w:id="3"/>
          <w:p w14:paraId="32CDD409" w14:textId="0F6C2B5F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Rzemiosła Polskiego;</w:t>
            </w:r>
          </w:p>
          <w:p w14:paraId="1D4C2CFF" w14:textId="42A3F454" w:rsidR="00447950" w:rsidRPr="00B42694" w:rsidRDefault="00447950" w:rsidP="0044795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8" w:name="_Hlk193979197"/>
            <w:r w:rsidRPr="00B42694">
              <w:rPr>
                <w:rFonts w:ascii="Times New Roman" w:hAnsi="Times New Roman"/>
              </w:rPr>
              <w:t>Związek Zawodowy Systemu Państwowe Ratownictwo Medyczne</w:t>
            </w:r>
            <w:bookmarkEnd w:id="8"/>
            <w:r w:rsidRPr="00B42694">
              <w:rPr>
                <w:rFonts w:ascii="Times New Roman" w:hAnsi="Times New Roman"/>
              </w:rPr>
              <w:t>.</w:t>
            </w:r>
          </w:p>
          <w:p w14:paraId="2024AC98" w14:textId="77777777" w:rsidR="00447950" w:rsidRDefault="00447950" w:rsidP="0044795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2E464E6E" w14:textId="31676D01" w:rsidR="00447950" w:rsidRDefault="00447950" w:rsidP="0044795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Projekt rozporządzenia </w:t>
            </w:r>
            <w:r>
              <w:rPr>
                <w:rFonts w:ascii="Times New Roman" w:hAnsi="Times New Roman"/>
              </w:rPr>
              <w:t>został</w:t>
            </w:r>
            <w:r w:rsidRPr="00B42694">
              <w:rPr>
                <w:rFonts w:ascii="Times New Roman" w:hAnsi="Times New Roman"/>
              </w:rPr>
              <w:t xml:space="preserve"> zamieszczony w Biuletynie Informacji Publicznej Ministerstwa Zdrowia, zgodnie z art. 5 ustawy z dnia 7 lipca 2005 r. o działalności lobbingowej w procesie stanowienia prawa (Dz. U. z 20</w:t>
            </w:r>
            <w:r>
              <w:rPr>
                <w:rFonts w:ascii="Times New Roman" w:hAnsi="Times New Roman"/>
              </w:rPr>
              <w:t>25 r. poz. 677</w:t>
            </w:r>
            <w:r w:rsidRPr="00B42694">
              <w:rPr>
                <w:rFonts w:ascii="Times New Roman" w:hAnsi="Times New Roman"/>
              </w:rPr>
              <w:t xml:space="preserve">) oraz w Biuletynie Informacji Publicznej Rządowego Centrum Legislacji, w serwisie Rządowy Proces Legislacyjny, zgodnie z § 52 uchwały nr 190 Rady Ministrów z dnia 29 października 2013 r. – Regulamin pracy Rady </w:t>
            </w:r>
            <w:r w:rsidRPr="00215AC4">
              <w:rPr>
                <w:rFonts w:ascii="Times New Roman" w:hAnsi="Times New Roman"/>
              </w:rPr>
              <w:t>Ministrów (M.P. z 2024 r. poz. 806</w:t>
            </w:r>
            <w:r>
              <w:rPr>
                <w:rFonts w:ascii="Times New Roman" w:hAnsi="Times New Roman"/>
              </w:rPr>
              <w:t xml:space="preserve"> oraz z 2025 r. poz. 408</w:t>
            </w:r>
            <w:r w:rsidRPr="00215AC4">
              <w:rPr>
                <w:rFonts w:ascii="Times New Roman" w:hAnsi="Times New Roman"/>
              </w:rPr>
              <w:t>).</w:t>
            </w:r>
            <w:r w:rsidRPr="0039585B">
              <w:rPr>
                <w:rFonts w:ascii="Times New Roman" w:hAnsi="Times New Roman"/>
              </w:rPr>
              <w:t xml:space="preserve"> </w:t>
            </w:r>
          </w:p>
          <w:p w14:paraId="408CEC8B" w14:textId="5BC87C2E" w:rsidR="00522817" w:rsidRPr="0039585B" w:rsidRDefault="00522817" w:rsidP="00447950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22817">
              <w:rPr>
                <w:rFonts w:ascii="Times New Roman" w:hAnsi="Times New Roman"/>
              </w:rPr>
              <w:t>Projekt rozporządzenia nie został przekazany do opiniowania Komisji Wspólnej Rządu i Samorządu Terytorialnego, ponieważ nie dotyczy problematyki samorządu terytorialnego</w:t>
            </w:r>
            <w:r>
              <w:rPr>
                <w:rFonts w:ascii="Times New Roman" w:hAnsi="Times New Roman"/>
              </w:rPr>
              <w:t xml:space="preserve">. </w:t>
            </w:r>
          </w:p>
          <w:p w14:paraId="1F75C8D8" w14:textId="3710B819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9585B">
              <w:rPr>
                <w:rFonts w:ascii="Times New Roman" w:hAnsi="Times New Roman"/>
              </w:rPr>
              <w:t xml:space="preserve">Wyniki konsultacji </w:t>
            </w:r>
            <w:r w:rsidRPr="00215AC4">
              <w:rPr>
                <w:rFonts w:ascii="Times New Roman" w:hAnsi="Times New Roman"/>
              </w:rPr>
              <w:t>publicznych</w:t>
            </w:r>
            <w:r w:rsidRPr="0039585B">
              <w:rPr>
                <w:rFonts w:ascii="Times New Roman" w:hAnsi="Times New Roman"/>
              </w:rPr>
              <w:t xml:space="preserve"> i opiniowania </w:t>
            </w:r>
            <w:r>
              <w:rPr>
                <w:rFonts w:ascii="Times New Roman" w:hAnsi="Times New Roman"/>
              </w:rPr>
              <w:t>zostaną</w:t>
            </w:r>
            <w:r w:rsidRPr="0039585B">
              <w:rPr>
                <w:rFonts w:ascii="Times New Roman" w:hAnsi="Times New Roman"/>
              </w:rPr>
              <w:t xml:space="preserve"> omówione w raporcie z konsultacji publicznych i opiniowania.</w:t>
            </w:r>
            <w:r>
              <w:t xml:space="preserve"> </w:t>
            </w:r>
          </w:p>
        </w:tc>
      </w:tr>
      <w:tr w:rsidR="00447950" w:rsidRPr="00B42694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447950" w:rsidRPr="00B42694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24247034" w:rsidR="00447950" w:rsidRPr="00B42694" w:rsidRDefault="00447950" w:rsidP="00447950">
            <w:pPr>
              <w:spacing w:before="40" w:after="40"/>
              <w:rPr>
                <w:rFonts w:ascii="Times New Roman" w:hAnsi="Times New Roman"/>
                <w:i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(ceny stałe z </w:t>
            </w:r>
            <w:r w:rsidR="009B2A1D">
              <w:rPr>
                <w:rFonts w:ascii="Times New Roman" w:hAnsi="Times New Roman"/>
                <w:color w:val="000000"/>
              </w:rPr>
              <w:t>2025</w:t>
            </w:r>
            <w:r w:rsidR="009B2A1D"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</w:rPr>
              <w:t>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447950" w:rsidRPr="00B42694" w:rsidRDefault="00447950" w:rsidP="00447950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447950" w:rsidRPr="00B42694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447950" w:rsidRPr="00B42694" w:rsidRDefault="00447950" w:rsidP="00447950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447950" w:rsidRPr="00B42694" w:rsidRDefault="00447950" w:rsidP="00447950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447950" w:rsidRPr="00B42694" w14:paraId="7C4524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28946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2D1A83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CDFE62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48E047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ABD5C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347F4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10437D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DF0A8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47950" w:rsidRPr="00B42694" w14:paraId="56E1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E5995C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DD4A10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83B58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CD748E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907502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89C01B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3FB109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1B755E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47950" w:rsidRPr="00B42694" w14:paraId="3B6FD5C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C7FC7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2CBB0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5150D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98086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42C359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0FA50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3B2E4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6C065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71FF27F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981474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F99142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EE9D1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0E1D7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FB800E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06639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D26BBD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201253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2EFE06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CCE0BC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A60AA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3D02C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EA010F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3CD89E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F2F93B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F42D3E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1C851D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5D0F2A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C78EB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CB9E2B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62E417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79205C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74C737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AF553A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096D77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5D54AC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73D50B9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DD2FF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885A4D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0740A0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EB2417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768A9C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5454A5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E420E1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24BAA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729F5AB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CD8162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8D6705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C08A16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223EF4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535F82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27CA8F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369B35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11D44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7AD7E0C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05C5C3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24B5FA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457B1F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35311B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2B6FC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76D1D2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037F6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13AD14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046E6E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1A72B9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53FFB4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4613E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D7603A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01322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EDAED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B58B86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5A6586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739F0F92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6B86F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724899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45C6F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4EE5B5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5838C4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A9F5B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D44002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4C6215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051585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0C6C6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FA70A1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CBE37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3E1588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57520E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97CADE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F28BBF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8C05B3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6F3C896" w14:textId="24F1424D" w:rsidR="00447950" w:rsidRPr="00B42694" w:rsidRDefault="00447950" w:rsidP="00447950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 xml:space="preserve">Wejście w życie rozporządzenia nie spowoduje zwiększenia wydatków budżetu państwa, budżetów jednostek samorządu terytorialnego ani </w:t>
            </w:r>
            <w:r>
              <w:rPr>
                <w:rFonts w:ascii="Times New Roman" w:hAnsi="Times New Roman"/>
              </w:rPr>
              <w:t>planu finansowego</w:t>
            </w:r>
            <w:r w:rsidRPr="00B42694">
              <w:rPr>
                <w:rFonts w:ascii="Times New Roman" w:hAnsi="Times New Roman"/>
              </w:rPr>
              <w:t xml:space="preserve"> Narodowego Funduszu Zdrowia.</w:t>
            </w:r>
            <w:r>
              <w:rPr>
                <w:rFonts w:ascii="Times New Roman" w:hAnsi="Times New Roman"/>
              </w:rPr>
              <w:t xml:space="preserve"> Rozporządzenie sankcjonuje stan faktyczny obecnie istniejący w dyspozytorniach medycznych i nie pociągnie za sobą skutków finansowych. </w:t>
            </w:r>
          </w:p>
        </w:tc>
      </w:tr>
      <w:tr w:rsidR="00447950" w:rsidRPr="00B42694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Dodatkowe informacje, w tym wskazanie źródeł </w:t>
            </w:r>
            <w:r w:rsidRPr="00B42694">
              <w:rPr>
                <w:rFonts w:ascii="Times New Roman" w:hAnsi="Times New Roman"/>
                <w:color w:val="000000"/>
              </w:rPr>
              <w:lastRenderedPageBreak/>
              <w:t>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1C2B127" w14:textId="625C8C12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Nie dotyczy.</w:t>
            </w:r>
          </w:p>
          <w:p w14:paraId="16E3D7CD" w14:textId="77777777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447950" w:rsidRPr="00B42694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447950" w:rsidRPr="00B42694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447950" w:rsidRPr="00B42694" w:rsidRDefault="00447950" w:rsidP="00447950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B42694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447950" w:rsidRPr="00B42694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447950" w:rsidRPr="00B42694" w:rsidRDefault="00447950" w:rsidP="00447950">
            <w:pPr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26E3CD57" w14:textId="77777777" w:rsidR="00447950" w:rsidRPr="00B42694" w:rsidRDefault="00447950" w:rsidP="00447950">
            <w:pPr>
              <w:rPr>
                <w:rFonts w:ascii="Times New Roman" w:hAnsi="Times New Roman"/>
                <w:spacing w:val="-2"/>
              </w:rPr>
            </w:pPr>
            <w:r w:rsidRPr="00B42694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0C493D5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20417D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47950" w:rsidRPr="00B42694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5FE8AB1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47950" w:rsidRPr="00B42694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0CE7CD2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47950" w:rsidRPr="00B42694" w14:paraId="77EFB62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0BE6DB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4831815" w14:textId="5604A623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47950" w:rsidRPr="00B42694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6A1EF171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Bez wpływu.</w:t>
            </w:r>
          </w:p>
        </w:tc>
      </w:tr>
      <w:tr w:rsidR="00447950" w:rsidRPr="00B42694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53E0F5FA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Bez wpływu. </w:t>
            </w:r>
          </w:p>
        </w:tc>
      </w:tr>
      <w:tr w:rsidR="00447950" w:rsidRPr="00B42694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447950" w:rsidRPr="00B42694" w:rsidRDefault="00447950" w:rsidP="00447950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>rodzina, obywatele oraz gospodarstwa domowe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37D0FE14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Bez wpływu.</w:t>
            </w:r>
          </w:p>
        </w:tc>
      </w:tr>
      <w:tr w:rsidR="00447950" w:rsidRPr="00B42694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447950" w:rsidRPr="00B42694" w:rsidRDefault="00447950" w:rsidP="00447950">
            <w:pPr>
              <w:tabs>
                <w:tab w:val="right" w:pos="1936"/>
              </w:tabs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08493650" w:rsidR="00447950" w:rsidRPr="00B42694" w:rsidRDefault="00447950" w:rsidP="00447950">
            <w:pPr>
              <w:tabs>
                <w:tab w:val="left" w:pos="3000"/>
              </w:tabs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Bez wpływu.</w:t>
            </w:r>
          </w:p>
        </w:tc>
      </w:tr>
      <w:tr w:rsidR="00447950" w:rsidRPr="00B42694" w14:paraId="61B4EC5D" w14:textId="77777777" w:rsidTr="00B6632A">
        <w:trPr>
          <w:gridAfter w:val="1"/>
          <w:wAfter w:w="10" w:type="dxa"/>
          <w:trHeight w:val="493"/>
        </w:trPr>
        <w:tc>
          <w:tcPr>
            <w:tcW w:w="1596" w:type="dxa"/>
            <w:shd w:val="clear" w:color="auto" w:fill="FFFFFF"/>
          </w:tcPr>
          <w:p w14:paraId="7D8DA0E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47950" w:rsidRPr="00B42694" w14:paraId="7877B222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77777777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447950" w:rsidRPr="00B42694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09F15291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447950" w:rsidRPr="00B42694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447950" w:rsidRPr="00B42694" w:rsidRDefault="00447950" w:rsidP="00447950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B42694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0BD4CBF3" w:rsidR="00447950" w:rsidRPr="00B42694" w:rsidRDefault="0016149C" w:rsidP="0044795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="00447950" w:rsidRPr="00B42694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447950" w:rsidRPr="00B42694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60E0BB89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zmniejszenie liczby dokumentów </w:t>
            </w:r>
          </w:p>
          <w:p w14:paraId="690C779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297EDDAD" w:rsidR="00447950" w:rsidRPr="00B42694" w:rsidRDefault="0016149C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="00447950" w:rsidRPr="00B42694">
              <w:rPr>
                <w:rFonts w:ascii="Times New Roman" w:hAnsi="Times New Roman"/>
                <w:color w:val="000000"/>
                <w:spacing w:val="-2"/>
              </w:rPr>
              <w:t>skrócenie czasu na załatwienie sprawy</w:t>
            </w:r>
          </w:p>
          <w:p w14:paraId="3F982BE8" w14:textId="77777777" w:rsidR="00447950" w:rsidRPr="00B42694" w:rsidRDefault="00447950" w:rsidP="00447950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wydłużenie czasu na załatwienie sprawy</w:t>
            </w:r>
          </w:p>
          <w:p w14:paraId="3F94D42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B9B16B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3410F849" w:rsidR="00447950" w:rsidRPr="00B42694" w:rsidRDefault="00501DB4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="00447950" w:rsidRPr="00B42694">
              <w:rPr>
                <w:rFonts w:ascii="Times New Roman" w:hAnsi="Times New Roman"/>
                <w:color w:val="000000"/>
              </w:rPr>
              <w:t>tak</w:t>
            </w:r>
          </w:p>
          <w:p w14:paraId="7B55DF82" w14:textId="7B39032A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4949C4" w14:textId="778690B4" w:rsidR="00447950" w:rsidRPr="00B42694" w:rsidRDefault="00501DB4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="00447950" w:rsidRPr="00B42694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129FA611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7950" w:rsidRPr="00B42694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514FA49C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Komentarz:</w:t>
            </w:r>
            <w:r w:rsidR="0016149C">
              <w:rPr>
                <w:rFonts w:ascii="Times New Roman" w:hAnsi="Times New Roman"/>
                <w:color w:val="000000"/>
              </w:rPr>
              <w:t xml:space="preserve"> Wprowadzana zmiana skróci czas od wykonania połączenia na nr alarmowy 112 do wysłania zespołu ratownictwa medycznego na miejsce zdarzenia. </w:t>
            </w:r>
          </w:p>
        </w:tc>
      </w:tr>
      <w:tr w:rsidR="00447950" w:rsidRPr="00B42694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447950" w:rsidRPr="00B42694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27CD26" w14:textId="4095AAAB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Nie dotyczy.</w:t>
            </w:r>
          </w:p>
        </w:tc>
      </w:tr>
      <w:tr w:rsidR="00447950" w:rsidRPr="00B42694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447950" w:rsidRPr="00B42694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2F50BB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sytuacja i rozwój regionalny</w:t>
            </w:r>
          </w:p>
          <w:p w14:paraId="18D1B89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04D3BF24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3F770E35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67CD8040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zdrowie</w:t>
            </w:r>
          </w:p>
        </w:tc>
      </w:tr>
      <w:tr w:rsidR="00447950" w:rsidRPr="00B42694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447950" w:rsidRPr="00B42694" w:rsidRDefault="00447950" w:rsidP="0044795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1098BEA1" w:rsidR="00447950" w:rsidRPr="00C40B50" w:rsidRDefault="0016149C" w:rsidP="00447950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Wprowadzana zmiana skróci czas obsługi zgłoszeń alarmowych, poprawi wykorzystanie specjalistycznych zespołów ratownictwa medycznego oraz usprawni obsługę zdarzeń z dużą liczbą poszkodowanych</w:t>
            </w:r>
            <w:r w:rsidR="00C40B50"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447950" w:rsidRPr="00B42694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447950" w:rsidRPr="00B42694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155396CE" w:rsidR="00447950" w:rsidRPr="00B42694" w:rsidRDefault="00C40B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27667">
              <w:rPr>
                <w:rFonts w:ascii="Times New Roman" w:hAnsi="Times New Roman"/>
                <w:spacing w:val="-2"/>
              </w:rPr>
              <w:t>Rozporządzenie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627667">
              <w:rPr>
                <w:rFonts w:ascii="Times New Roman" w:hAnsi="Times New Roman"/>
                <w:spacing w:val="-2"/>
              </w:rPr>
              <w:t>wej</w:t>
            </w:r>
            <w:r>
              <w:rPr>
                <w:rFonts w:ascii="Times New Roman" w:hAnsi="Times New Roman"/>
                <w:spacing w:val="-2"/>
              </w:rPr>
              <w:t>dzie</w:t>
            </w:r>
            <w:r w:rsidRPr="00627667">
              <w:rPr>
                <w:rFonts w:ascii="Times New Roman" w:hAnsi="Times New Roman"/>
                <w:spacing w:val="-2"/>
              </w:rPr>
              <w:t xml:space="preserve"> w życie </w:t>
            </w:r>
            <w:r>
              <w:rPr>
                <w:rFonts w:ascii="Times New Roman" w:hAnsi="Times New Roman"/>
                <w:spacing w:val="-2"/>
              </w:rPr>
              <w:t xml:space="preserve">po upływie 14 dni od dnia </w:t>
            </w:r>
            <w:r w:rsidRPr="00627667">
              <w:rPr>
                <w:rFonts w:ascii="Times New Roman" w:hAnsi="Times New Roman"/>
                <w:spacing w:val="-2"/>
              </w:rPr>
              <w:t>ogłoszenia</w:t>
            </w:r>
            <w:r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447950" w:rsidRPr="00B42694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447950" w:rsidRPr="00B42694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55E39681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447950" w:rsidRPr="00B42694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447950" w:rsidRPr="00B42694" w:rsidRDefault="00447950" w:rsidP="0044795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B42694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447950" w:rsidRPr="00B42694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13566EB4" w:rsidR="00447950" w:rsidRPr="00B42694" w:rsidRDefault="00447950" w:rsidP="0044795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brak </w:t>
            </w:r>
          </w:p>
        </w:tc>
      </w:tr>
    </w:tbl>
    <w:p w14:paraId="295CF87C" w14:textId="7EFEB3FC" w:rsidR="006176ED" w:rsidRPr="00B42694" w:rsidRDefault="006176ED" w:rsidP="00E97399">
      <w:pPr>
        <w:pStyle w:val="Nagwek1"/>
        <w:rPr>
          <w:rFonts w:ascii="Times New Roman" w:hAnsi="Times New Roman"/>
          <w:sz w:val="22"/>
          <w:szCs w:val="22"/>
        </w:rPr>
      </w:pPr>
    </w:p>
    <w:sectPr w:rsidR="006176ED" w:rsidRPr="00B42694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6A754" w14:textId="77777777" w:rsidR="00604C20" w:rsidRDefault="00604C20" w:rsidP="00044739">
      <w:pPr>
        <w:spacing w:line="240" w:lineRule="auto"/>
      </w:pPr>
      <w:r>
        <w:separator/>
      </w:r>
    </w:p>
  </w:endnote>
  <w:endnote w:type="continuationSeparator" w:id="0">
    <w:p w14:paraId="2087D9EC" w14:textId="77777777" w:rsidR="00604C20" w:rsidRDefault="00604C20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A63B6" w14:textId="77777777" w:rsidR="00604C20" w:rsidRDefault="00604C20" w:rsidP="00044739">
      <w:pPr>
        <w:spacing w:line="240" w:lineRule="auto"/>
      </w:pPr>
      <w:r>
        <w:separator/>
      </w:r>
    </w:p>
  </w:footnote>
  <w:footnote w:type="continuationSeparator" w:id="0">
    <w:p w14:paraId="2EEF8EE6" w14:textId="77777777" w:rsidR="00604C20" w:rsidRDefault="00604C20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3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9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95410588">
    <w:abstractNumId w:val="3"/>
  </w:num>
  <w:num w:numId="2" w16cid:durableId="1402023137">
    <w:abstractNumId w:val="0"/>
  </w:num>
  <w:num w:numId="3" w16cid:durableId="238249435">
    <w:abstractNumId w:val="8"/>
  </w:num>
  <w:num w:numId="4" w16cid:durableId="727800070">
    <w:abstractNumId w:val="17"/>
  </w:num>
  <w:num w:numId="5" w16cid:durableId="2137327465">
    <w:abstractNumId w:val="1"/>
  </w:num>
  <w:num w:numId="6" w16cid:durableId="540442362">
    <w:abstractNumId w:val="7"/>
  </w:num>
  <w:num w:numId="7" w16cid:durableId="2088844967">
    <w:abstractNumId w:val="11"/>
  </w:num>
  <w:num w:numId="8" w16cid:durableId="1257860866">
    <w:abstractNumId w:val="4"/>
  </w:num>
  <w:num w:numId="9" w16cid:durableId="1513374525">
    <w:abstractNumId w:val="13"/>
  </w:num>
  <w:num w:numId="10" w16cid:durableId="69547975">
    <w:abstractNumId w:val="10"/>
  </w:num>
  <w:num w:numId="11" w16cid:durableId="830873933">
    <w:abstractNumId w:val="12"/>
  </w:num>
  <w:num w:numId="12" w16cid:durableId="917440011">
    <w:abstractNumId w:val="2"/>
  </w:num>
  <w:num w:numId="13" w16cid:durableId="222107687">
    <w:abstractNumId w:val="9"/>
  </w:num>
  <w:num w:numId="14" w16cid:durableId="430442869">
    <w:abstractNumId w:val="18"/>
  </w:num>
  <w:num w:numId="15" w16cid:durableId="260384063">
    <w:abstractNumId w:val="14"/>
  </w:num>
  <w:num w:numId="16" w16cid:durableId="1870216789">
    <w:abstractNumId w:val="16"/>
  </w:num>
  <w:num w:numId="17" w16cid:durableId="735666095">
    <w:abstractNumId w:val="5"/>
  </w:num>
  <w:num w:numId="18" w16cid:durableId="1113787356">
    <w:abstractNumId w:val="19"/>
  </w:num>
  <w:num w:numId="19" w16cid:durableId="1166048677">
    <w:abstractNumId w:val="21"/>
  </w:num>
  <w:num w:numId="20" w16cid:durableId="1903250439">
    <w:abstractNumId w:val="15"/>
  </w:num>
  <w:num w:numId="21" w16cid:durableId="384837295">
    <w:abstractNumId w:val="6"/>
  </w:num>
  <w:num w:numId="22" w16cid:durableId="1625691774">
    <w:abstractNumId w:val="20"/>
  </w:num>
  <w:num w:numId="23" w16cid:durableId="4325593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7D"/>
    <w:rsid w:val="000008E5"/>
    <w:rsid w:val="000010CC"/>
    <w:rsid w:val="000015EE"/>
    <w:rsid w:val="000022D5"/>
    <w:rsid w:val="00004C6A"/>
    <w:rsid w:val="00005A5D"/>
    <w:rsid w:val="00012D11"/>
    <w:rsid w:val="000137AD"/>
    <w:rsid w:val="00013EB5"/>
    <w:rsid w:val="000149A1"/>
    <w:rsid w:val="00023836"/>
    <w:rsid w:val="0002470A"/>
    <w:rsid w:val="00027C51"/>
    <w:rsid w:val="00030D3A"/>
    <w:rsid w:val="00032993"/>
    <w:rsid w:val="00033472"/>
    <w:rsid w:val="000336D5"/>
    <w:rsid w:val="000356A9"/>
    <w:rsid w:val="00041E7C"/>
    <w:rsid w:val="00044138"/>
    <w:rsid w:val="00044739"/>
    <w:rsid w:val="00046564"/>
    <w:rsid w:val="00050DE6"/>
    <w:rsid w:val="00051637"/>
    <w:rsid w:val="00051D42"/>
    <w:rsid w:val="00054434"/>
    <w:rsid w:val="00056681"/>
    <w:rsid w:val="00056C29"/>
    <w:rsid w:val="00056E12"/>
    <w:rsid w:val="00056F16"/>
    <w:rsid w:val="000648A7"/>
    <w:rsid w:val="0006618B"/>
    <w:rsid w:val="000670C0"/>
    <w:rsid w:val="000714B9"/>
    <w:rsid w:val="00071B99"/>
    <w:rsid w:val="000756E5"/>
    <w:rsid w:val="0007704E"/>
    <w:rsid w:val="00080EC8"/>
    <w:rsid w:val="00081070"/>
    <w:rsid w:val="00081CAE"/>
    <w:rsid w:val="000837FB"/>
    <w:rsid w:val="00087574"/>
    <w:rsid w:val="00093392"/>
    <w:rsid w:val="000944AC"/>
    <w:rsid w:val="00094CB9"/>
    <w:rsid w:val="00095526"/>
    <w:rsid w:val="000956B2"/>
    <w:rsid w:val="000963BB"/>
    <w:rsid w:val="000967CF"/>
    <w:rsid w:val="000969E7"/>
    <w:rsid w:val="000A23DE"/>
    <w:rsid w:val="000A4020"/>
    <w:rsid w:val="000A6D70"/>
    <w:rsid w:val="000B4527"/>
    <w:rsid w:val="000B54FB"/>
    <w:rsid w:val="000C154C"/>
    <w:rsid w:val="000C29B0"/>
    <w:rsid w:val="000C4592"/>
    <w:rsid w:val="000C76FC"/>
    <w:rsid w:val="000D38FC"/>
    <w:rsid w:val="000D4D90"/>
    <w:rsid w:val="000E2D10"/>
    <w:rsid w:val="000E4732"/>
    <w:rsid w:val="000F258B"/>
    <w:rsid w:val="000F3204"/>
    <w:rsid w:val="000F7D03"/>
    <w:rsid w:val="0010221D"/>
    <w:rsid w:val="0010548B"/>
    <w:rsid w:val="001057D3"/>
    <w:rsid w:val="0010688F"/>
    <w:rsid w:val="001072D1"/>
    <w:rsid w:val="00111D50"/>
    <w:rsid w:val="001127AD"/>
    <w:rsid w:val="00114BCF"/>
    <w:rsid w:val="00117017"/>
    <w:rsid w:val="0012064A"/>
    <w:rsid w:val="00124D0F"/>
    <w:rsid w:val="0013053D"/>
    <w:rsid w:val="00130E8E"/>
    <w:rsid w:val="0013216E"/>
    <w:rsid w:val="00132F2A"/>
    <w:rsid w:val="001401B5"/>
    <w:rsid w:val="00140303"/>
    <w:rsid w:val="001422B9"/>
    <w:rsid w:val="001425FC"/>
    <w:rsid w:val="0014665F"/>
    <w:rsid w:val="00153464"/>
    <w:rsid w:val="00153B22"/>
    <w:rsid w:val="001541B3"/>
    <w:rsid w:val="00155B15"/>
    <w:rsid w:val="0016149C"/>
    <w:rsid w:val="001625BE"/>
    <w:rsid w:val="001643A4"/>
    <w:rsid w:val="001650A2"/>
    <w:rsid w:val="001727BB"/>
    <w:rsid w:val="00180D25"/>
    <w:rsid w:val="0018318D"/>
    <w:rsid w:val="0018572C"/>
    <w:rsid w:val="00187E79"/>
    <w:rsid w:val="00187F0D"/>
    <w:rsid w:val="00192CC5"/>
    <w:rsid w:val="001956A7"/>
    <w:rsid w:val="0019763E"/>
    <w:rsid w:val="001A118A"/>
    <w:rsid w:val="001A27F4"/>
    <w:rsid w:val="001A2D95"/>
    <w:rsid w:val="001B0E36"/>
    <w:rsid w:val="001B161D"/>
    <w:rsid w:val="001B1D1D"/>
    <w:rsid w:val="001B20BE"/>
    <w:rsid w:val="001B25EC"/>
    <w:rsid w:val="001B3460"/>
    <w:rsid w:val="001B4CA1"/>
    <w:rsid w:val="001B75D8"/>
    <w:rsid w:val="001B776C"/>
    <w:rsid w:val="001C1060"/>
    <w:rsid w:val="001C3C63"/>
    <w:rsid w:val="001C4951"/>
    <w:rsid w:val="001C5045"/>
    <w:rsid w:val="001C7E02"/>
    <w:rsid w:val="001D4732"/>
    <w:rsid w:val="001D6A3C"/>
    <w:rsid w:val="001D6D51"/>
    <w:rsid w:val="001E23B7"/>
    <w:rsid w:val="001E78CB"/>
    <w:rsid w:val="001F37A7"/>
    <w:rsid w:val="001F4C98"/>
    <w:rsid w:val="001F653A"/>
    <w:rsid w:val="001F6971"/>
    <w:rsid w:val="001F6979"/>
    <w:rsid w:val="001F6F8D"/>
    <w:rsid w:val="00200708"/>
    <w:rsid w:val="00202BC6"/>
    <w:rsid w:val="00205141"/>
    <w:rsid w:val="0020516B"/>
    <w:rsid w:val="00210B62"/>
    <w:rsid w:val="00213559"/>
    <w:rsid w:val="00213EFD"/>
    <w:rsid w:val="00215AC4"/>
    <w:rsid w:val="002172F1"/>
    <w:rsid w:val="0021795D"/>
    <w:rsid w:val="00220931"/>
    <w:rsid w:val="00223C7B"/>
    <w:rsid w:val="00224156"/>
    <w:rsid w:val="00224AB1"/>
    <w:rsid w:val="00225FA5"/>
    <w:rsid w:val="00226030"/>
    <w:rsid w:val="0022687A"/>
    <w:rsid w:val="00226FBD"/>
    <w:rsid w:val="002271CC"/>
    <w:rsid w:val="00230728"/>
    <w:rsid w:val="00231412"/>
    <w:rsid w:val="00234040"/>
    <w:rsid w:val="00235CD2"/>
    <w:rsid w:val="00240F07"/>
    <w:rsid w:val="00246B0A"/>
    <w:rsid w:val="00247508"/>
    <w:rsid w:val="002523AC"/>
    <w:rsid w:val="00254DED"/>
    <w:rsid w:val="00254E84"/>
    <w:rsid w:val="002552E9"/>
    <w:rsid w:val="00255619"/>
    <w:rsid w:val="00255DAD"/>
    <w:rsid w:val="00256108"/>
    <w:rsid w:val="00260F33"/>
    <w:rsid w:val="002613BD"/>
    <w:rsid w:val="002624F1"/>
    <w:rsid w:val="00267B85"/>
    <w:rsid w:val="00270C81"/>
    <w:rsid w:val="00271558"/>
    <w:rsid w:val="00274862"/>
    <w:rsid w:val="00275D04"/>
    <w:rsid w:val="00280760"/>
    <w:rsid w:val="00282D72"/>
    <w:rsid w:val="00283402"/>
    <w:rsid w:val="00284ADB"/>
    <w:rsid w:val="00290FD6"/>
    <w:rsid w:val="002914AF"/>
    <w:rsid w:val="00294259"/>
    <w:rsid w:val="002A2226"/>
    <w:rsid w:val="002A2C81"/>
    <w:rsid w:val="002A64FB"/>
    <w:rsid w:val="002B3704"/>
    <w:rsid w:val="002B3A91"/>
    <w:rsid w:val="002B3D1A"/>
    <w:rsid w:val="002C1689"/>
    <w:rsid w:val="002C27D0"/>
    <w:rsid w:val="002C2C9B"/>
    <w:rsid w:val="002C7B53"/>
    <w:rsid w:val="002D17D6"/>
    <w:rsid w:val="002D18D7"/>
    <w:rsid w:val="002D21CE"/>
    <w:rsid w:val="002D3AEB"/>
    <w:rsid w:val="002D5CCC"/>
    <w:rsid w:val="002E3DA3"/>
    <w:rsid w:val="002E450F"/>
    <w:rsid w:val="002E6B38"/>
    <w:rsid w:val="002E6D63"/>
    <w:rsid w:val="002E6E2B"/>
    <w:rsid w:val="002F500B"/>
    <w:rsid w:val="002F62FF"/>
    <w:rsid w:val="002F7F59"/>
    <w:rsid w:val="00300991"/>
    <w:rsid w:val="00301959"/>
    <w:rsid w:val="003048D4"/>
    <w:rsid w:val="00305B8A"/>
    <w:rsid w:val="00320AD3"/>
    <w:rsid w:val="003226AC"/>
    <w:rsid w:val="003227F1"/>
    <w:rsid w:val="0032468D"/>
    <w:rsid w:val="00324CEC"/>
    <w:rsid w:val="00327A5E"/>
    <w:rsid w:val="00331BF9"/>
    <w:rsid w:val="0033495E"/>
    <w:rsid w:val="00334A79"/>
    <w:rsid w:val="00334D8D"/>
    <w:rsid w:val="00337345"/>
    <w:rsid w:val="003379BD"/>
    <w:rsid w:val="00337DD2"/>
    <w:rsid w:val="003404D1"/>
    <w:rsid w:val="003443FF"/>
    <w:rsid w:val="00353349"/>
    <w:rsid w:val="00353695"/>
    <w:rsid w:val="00354FFB"/>
    <w:rsid w:val="00355808"/>
    <w:rsid w:val="003558EB"/>
    <w:rsid w:val="003566EF"/>
    <w:rsid w:val="00356A18"/>
    <w:rsid w:val="00362C7E"/>
    <w:rsid w:val="00363309"/>
    <w:rsid w:val="00363601"/>
    <w:rsid w:val="00365D08"/>
    <w:rsid w:val="0037078E"/>
    <w:rsid w:val="00375793"/>
    <w:rsid w:val="00376AC9"/>
    <w:rsid w:val="003773AF"/>
    <w:rsid w:val="0038186A"/>
    <w:rsid w:val="00393032"/>
    <w:rsid w:val="00394B69"/>
    <w:rsid w:val="003953AC"/>
    <w:rsid w:val="003954D1"/>
    <w:rsid w:val="0039585B"/>
    <w:rsid w:val="00397078"/>
    <w:rsid w:val="003A02D8"/>
    <w:rsid w:val="003A23EA"/>
    <w:rsid w:val="003A6528"/>
    <w:rsid w:val="003A6953"/>
    <w:rsid w:val="003A6EE1"/>
    <w:rsid w:val="003B6083"/>
    <w:rsid w:val="003C1A00"/>
    <w:rsid w:val="003C3838"/>
    <w:rsid w:val="003C5847"/>
    <w:rsid w:val="003D0681"/>
    <w:rsid w:val="003D0A64"/>
    <w:rsid w:val="003D12F6"/>
    <w:rsid w:val="003D1426"/>
    <w:rsid w:val="003E1357"/>
    <w:rsid w:val="003E2F4E"/>
    <w:rsid w:val="003E37CD"/>
    <w:rsid w:val="003E3A24"/>
    <w:rsid w:val="003E671E"/>
    <w:rsid w:val="003E720A"/>
    <w:rsid w:val="003E7AC9"/>
    <w:rsid w:val="003F0EE7"/>
    <w:rsid w:val="003F3250"/>
    <w:rsid w:val="003F5E32"/>
    <w:rsid w:val="003F6BAF"/>
    <w:rsid w:val="004036B1"/>
    <w:rsid w:val="004037F3"/>
    <w:rsid w:val="00403E6E"/>
    <w:rsid w:val="00403F67"/>
    <w:rsid w:val="004049FA"/>
    <w:rsid w:val="00406501"/>
    <w:rsid w:val="004129B4"/>
    <w:rsid w:val="00414C70"/>
    <w:rsid w:val="00417857"/>
    <w:rsid w:val="00417EF0"/>
    <w:rsid w:val="00422181"/>
    <w:rsid w:val="004244A8"/>
    <w:rsid w:val="00425F02"/>
    <w:rsid w:val="00425F72"/>
    <w:rsid w:val="00427736"/>
    <w:rsid w:val="00434523"/>
    <w:rsid w:val="00434F19"/>
    <w:rsid w:val="00436975"/>
    <w:rsid w:val="00437213"/>
    <w:rsid w:val="00440710"/>
    <w:rsid w:val="00441787"/>
    <w:rsid w:val="00444F2D"/>
    <w:rsid w:val="00447950"/>
    <w:rsid w:val="00452034"/>
    <w:rsid w:val="0045474C"/>
    <w:rsid w:val="00455FA6"/>
    <w:rsid w:val="00461967"/>
    <w:rsid w:val="00461CA8"/>
    <w:rsid w:val="00462B8F"/>
    <w:rsid w:val="00466C70"/>
    <w:rsid w:val="004702C9"/>
    <w:rsid w:val="00472E45"/>
    <w:rsid w:val="00473FEA"/>
    <w:rsid w:val="00474B9E"/>
    <w:rsid w:val="0047579D"/>
    <w:rsid w:val="0048248C"/>
    <w:rsid w:val="00483262"/>
    <w:rsid w:val="00484107"/>
    <w:rsid w:val="00485CC5"/>
    <w:rsid w:val="00493042"/>
    <w:rsid w:val="00493411"/>
    <w:rsid w:val="0049343F"/>
    <w:rsid w:val="00495A92"/>
    <w:rsid w:val="004964FC"/>
    <w:rsid w:val="004A145E"/>
    <w:rsid w:val="004A1F15"/>
    <w:rsid w:val="004A1F22"/>
    <w:rsid w:val="004A2A81"/>
    <w:rsid w:val="004A47C4"/>
    <w:rsid w:val="004A7BD7"/>
    <w:rsid w:val="004B049E"/>
    <w:rsid w:val="004C05AA"/>
    <w:rsid w:val="004C15C2"/>
    <w:rsid w:val="004C1659"/>
    <w:rsid w:val="004C36D8"/>
    <w:rsid w:val="004C3A45"/>
    <w:rsid w:val="004C4306"/>
    <w:rsid w:val="004C6A0C"/>
    <w:rsid w:val="004C71D8"/>
    <w:rsid w:val="004D1248"/>
    <w:rsid w:val="004D1E3C"/>
    <w:rsid w:val="004D2FAF"/>
    <w:rsid w:val="004D4169"/>
    <w:rsid w:val="004D58D0"/>
    <w:rsid w:val="004D65A0"/>
    <w:rsid w:val="004D6E14"/>
    <w:rsid w:val="004E1EE0"/>
    <w:rsid w:val="004E58FE"/>
    <w:rsid w:val="004E793E"/>
    <w:rsid w:val="004F4E17"/>
    <w:rsid w:val="004F4E32"/>
    <w:rsid w:val="004F5744"/>
    <w:rsid w:val="004F5959"/>
    <w:rsid w:val="004F7DE2"/>
    <w:rsid w:val="0050082F"/>
    <w:rsid w:val="00500C56"/>
    <w:rsid w:val="00501713"/>
    <w:rsid w:val="00501DB4"/>
    <w:rsid w:val="00506568"/>
    <w:rsid w:val="00506BB7"/>
    <w:rsid w:val="0051551B"/>
    <w:rsid w:val="0052047D"/>
    <w:rsid w:val="00520C57"/>
    <w:rsid w:val="00522817"/>
    <w:rsid w:val="00522D94"/>
    <w:rsid w:val="005245B8"/>
    <w:rsid w:val="005275E1"/>
    <w:rsid w:val="00527F60"/>
    <w:rsid w:val="00531069"/>
    <w:rsid w:val="00533D89"/>
    <w:rsid w:val="00536564"/>
    <w:rsid w:val="00544100"/>
    <w:rsid w:val="00544597"/>
    <w:rsid w:val="00544FFE"/>
    <w:rsid w:val="005473F5"/>
    <w:rsid w:val="0054763F"/>
    <w:rsid w:val="005477E7"/>
    <w:rsid w:val="00552794"/>
    <w:rsid w:val="005554ED"/>
    <w:rsid w:val="005627C4"/>
    <w:rsid w:val="00563199"/>
    <w:rsid w:val="00564874"/>
    <w:rsid w:val="00566871"/>
    <w:rsid w:val="00567963"/>
    <w:rsid w:val="0057009A"/>
    <w:rsid w:val="00571260"/>
    <w:rsid w:val="0057189C"/>
    <w:rsid w:val="0057380D"/>
    <w:rsid w:val="00573FC1"/>
    <w:rsid w:val="005741EE"/>
    <w:rsid w:val="00574E2A"/>
    <w:rsid w:val="0057668E"/>
    <w:rsid w:val="00580167"/>
    <w:rsid w:val="005843DD"/>
    <w:rsid w:val="005915B7"/>
    <w:rsid w:val="00595E83"/>
    <w:rsid w:val="00596530"/>
    <w:rsid w:val="005967F3"/>
    <w:rsid w:val="005A06DF"/>
    <w:rsid w:val="005A4D2B"/>
    <w:rsid w:val="005A5527"/>
    <w:rsid w:val="005A5AE6"/>
    <w:rsid w:val="005A6402"/>
    <w:rsid w:val="005B1206"/>
    <w:rsid w:val="005B37E8"/>
    <w:rsid w:val="005B6260"/>
    <w:rsid w:val="005C0056"/>
    <w:rsid w:val="005C06EC"/>
    <w:rsid w:val="005C21BA"/>
    <w:rsid w:val="005C7A4B"/>
    <w:rsid w:val="005D2515"/>
    <w:rsid w:val="005D3047"/>
    <w:rsid w:val="005D41DB"/>
    <w:rsid w:val="005D4904"/>
    <w:rsid w:val="005D61D6"/>
    <w:rsid w:val="005D7E35"/>
    <w:rsid w:val="005E0688"/>
    <w:rsid w:val="005E0D13"/>
    <w:rsid w:val="005E2307"/>
    <w:rsid w:val="005E5047"/>
    <w:rsid w:val="005E7205"/>
    <w:rsid w:val="005E7371"/>
    <w:rsid w:val="005F116C"/>
    <w:rsid w:val="005F2131"/>
    <w:rsid w:val="005F2A74"/>
    <w:rsid w:val="005F466F"/>
    <w:rsid w:val="00601D8F"/>
    <w:rsid w:val="006027FD"/>
    <w:rsid w:val="00604739"/>
    <w:rsid w:val="00604C20"/>
    <w:rsid w:val="00605EF6"/>
    <w:rsid w:val="00606455"/>
    <w:rsid w:val="00612290"/>
    <w:rsid w:val="00614929"/>
    <w:rsid w:val="00616511"/>
    <w:rsid w:val="006176ED"/>
    <w:rsid w:val="006202F3"/>
    <w:rsid w:val="0062097A"/>
    <w:rsid w:val="00621DA6"/>
    <w:rsid w:val="006231E7"/>
    <w:rsid w:val="00623CE3"/>
    <w:rsid w:val="00623CFE"/>
    <w:rsid w:val="00627221"/>
    <w:rsid w:val="00627D93"/>
    <w:rsid w:val="00627EE8"/>
    <w:rsid w:val="006316FA"/>
    <w:rsid w:val="006370D2"/>
    <w:rsid w:val="0064074F"/>
    <w:rsid w:val="006413B8"/>
    <w:rsid w:val="00641F55"/>
    <w:rsid w:val="00644E09"/>
    <w:rsid w:val="00645E4A"/>
    <w:rsid w:val="00653688"/>
    <w:rsid w:val="0065476C"/>
    <w:rsid w:val="0066091B"/>
    <w:rsid w:val="00661DC5"/>
    <w:rsid w:val="006660E9"/>
    <w:rsid w:val="00667249"/>
    <w:rsid w:val="00667558"/>
    <w:rsid w:val="00671523"/>
    <w:rsid w:val="00671FAF"/>
    <w:rsid w:val="006748A3"/>
    <w:rsid w:val="0067548E"/>
    <w:rsid w:val="006754EF"/>
    <w:rsid w:val="006757E0"/>
    <w:rsid w:val="00676C8D"/>
    <w:rsid w:val="00676F1F"/>
    <w:rsid w:val="00677381"/>
    <w:rsid w:val="00677414"/>
    <w:rsid w:val="006832CF"/>
    <w:rsid w:val="00683F39"/>
    <w:rsid w:val="0068601E"/>
    <w:rsid w:val="0069486B"/>
    <w:rsid w:val="006A05B7"/>
    <w:rsid w:val="006A29B5"/>
    <w:rsid w:val="006A2E7B"/>
    <w:rsid w:val="006A4904"/>
    <w:rsid w:val="006A548F"/>
    <w:rsid w:val="006A701A"/>
    <w:rsid w:val="006B0BFF"/>
    <w:rsid w:val="006B27C2"/>
    <w:rsid w:val="006B30F0"/>
    <w:rsid w:val="006B64DC"/>
    <w:rsid w:val="006B7A91"/>
    <w:rsid w:val="006C41D9"/>
    <w:rsid w:val="006C42B6"/>
    <w:rsid w:val="006D46C4"/>
    <w:rsid w:val="006D4704"/>
    <w:rsid w:val="006D6A2D"/>
    <w:rsid w:val="006E1E18"/>
    <w:rsid w:val="006E21BB"/>
    <w:rsid w:val="006E31CE"/>
    <w:rsid w:val="006E34D3"/>
    <w:rsid w:val="006F02F4"/>
    <w:rsid w:val="006F1435"/>
    <w:rsid w:val="006F1F4E"/>
    <w:rsid w:val="006F78C4"/>
    <w:rsid w:val="007024B3"/>
    <w:rsid w:val="007031A0"/>
    <w:rsid w:val="00705A29"/>
    <w:rsid w:val="00706856"/>
    <w:rsid w:val="00707498"/>
    <w:rsid w:val="00711A65"/>
    <w:rsid w:val="00714133"/>
    <w:rsid w:val="00714DA4"/>
    <w:rsid w:val="007158B2"/>
    <w:rsid w:val="00716081"/>
    <w:rsid w:val="007172A5"/>
    <w:rsid w:val="007217A3"/>
    <w:rsid w:val="00721FBC"/>
    <w:rsid w:val="00722B48"/>
    <w:rsid w:val="00724164"/>
    <w:rsid w:val="00725068"/>
    <w:rsid w:val="00725DE7"/>
    <w:rsid w:val="0072636A"/>
    <w:rsid w:val="00726B44"/>
    <w:rsid w:val="007315CB"/>
    <w:rsid w:val="007318DD"/>
    <w:rsid w:val="00731F38"/>
    <w:rsid w:val="007326CA"/>
    <w:rsid w:val="00733167"/>
    <w:rsid w:val="00737379"/>
    <w:rsid w:val="00740D2C"/>
    <w:rsid w:val="00744BF9"/>
    <w:rsid w:val="00744D09"/>
    <w:rsid w:val="00747209"/>
    <w:rsid w:val="00752423"/>
    <w:rsid w:val="00752623"/>
    <w:rsid w:val="00752C8F"/>
    <w:rsid w:val="00753FBE"/>
    <w:rsid w:val="00760F1F"/>
    <w:rsid w:val="007614A4"/>
    <w:rsid w:val="0076423E"/>
    <w:rsid w:val="007645D1"/>
    <w:rsid w:val="007646CB"/>
    <w:rsid w:val="0076658F"/>
    <w:rsid w:val="0077040A"/>
    <w:rsid w:val="007706EE"/>
    <w:rsid w:val="00772D64"/>
    <w:rsid w:val="007730CA"/>
    <w:rsid w:val="0078123F"/>
    <w:rsid w:val="00782E52"/>
    <w:rsid w:val="00784D24"/>
    <w:rsid w:val="00786FDC"/>
    <w:rsid w:val="00792609"/>
    <w:rsid w:val="00792887"/>
    <w:rsid w:val="007943E2"/>
    <w:rsid w:val="00794F2C"/>
    <w:rsid w:val="0079634E"/>
    <w:rsid w:val="00796460"/>
    <w:rsid w:val="00796985"/>
    <w:rsid w:val="007A3BC7"/>
    <w:rsid w:val="007A5AC4"/>
    <w:rsid w:val="007A5C3E"/>
    <w:rsid w:val="007B0E24"/>
    <w:rsid w:val="007B0FDD"/>
    <w:rsid w:val="007B100A"/>
    <w:rsid w:val="007B19CA"/>
    <w:rsid w:val="007B1A6B"/>
    <w:rsid w:val="007B31C9"/>
    <w:rsid w:val="007B4802"/>
    <w:rsid w:val="007B6668"/>
    <w:rsid w:val="007B67C2"/>
    <w:rsid w:val="007B6B33"/>
    <w:rsid w:val="007B6E5C"/>
    <w:rsid w:val="007C122A"/>
    <w:rsid w:val="007C1262"/>
    <w:rsid w:val="007C2701"/>
    <w:rsid w:val="007C346E"/>
    <w:rsid w:val="007D2192"/>
    <w:rsid w:val="007D56D4"/>
    <w:rsid w:val="007E1E84"/>
    <w:rsid w:val="007E3AB2"/>
    <w:rsid w:val="007F0021"/>
    <w:rsid w:val="007F1B6C"/>
    <w:rsid w:val="007F2F52"/>
    <w:rsid w:val="007F4743"/>
    <w:rsid w:val="007F571E"/>
    <w:rsid w:val="007F64B1"/>
    <w:rsid w:val="008006E7"/>
    <w:rsid w:val="008017EE"/>
    <w:rsid w:val="00801BEE"/>
    <w:rsid w:val="00801F71"/>
    <w:rsid w:val="00803EAA"/>
    <w:rsid w:val="00805F28"/>
    <w:rsid w:val="00806380"/>
    <w:rsid w:val="0080749F"/>
    <w:rsid w:val="00807A2B"/>
    <w:rsid w:val="00811D46"/>
    <w:rsid w:val="008125B0"/>
    <w:rsid w:val="00813231"/>
    <w:rsid w:val="008144CB"/>
    <w:rsid w:val="00821717"/>
    <w:rsid w:val="00824210"/>
    <w:rsid w:val="00825CCA"/>
    <w:rsid w:val="008263C0"/>
    <w:rsid w:val="00827FDB"/>
    <w:rsid w:val="00836166"/>
    <w:rsid w:val="00841422"/>
    <w:rsid w:val="00841D3B"/>
    <w:rsid w:val="0084314C"/>
    <w:rsid w:val="00843171"/>
    <w:rsid w:val="008449D0"/>
    <w:rsid w:val="008452BF"/>
    <w:rsid w:val="00847619"/>
    <w:rsid w:val="008575C3"/>
    <w:rsid w:val="0085794B"/>
    <w:rsid w:val="00863D28"/>
    <w:rsid w:val="008648C3"/>
    <w:rsid w:val="00866336"/>
    <w:rsid w:val="00875CA5"/>
    <w:rsid w:val="008763BF"/>
    <w:rsid w:val="00880F26"/>
    <w:rsid w:val="00880F40"/>
    <w:rsid w:val="00881F84"/>
    <w:rsid w:val="00883A69"/>
    <w:rsid w:val="0088553E"/>
    <w:rsid w:val="008867E0"/>
    <w:rsid w:val="008869EF"/>
    <w:rsid w:val="008934A9"/>
    <w:rsid w:val="00893D17"/>
    <w:rsid w:val="00895413"/>
    <w:rsid w:val="00896C2E"/>
    <w:rsid w:val="00896FF2"/>
    <w:rsid w:val="008A2129"/>
    <w:rsid w:val="008A2714"/>
    <w:rsid w:val="008A2B0A"/>
    <w:rsid w:val="008A2BC2"/>
    <w:rsid w:val="008A5095"/>
    <w:rsid w:val="008A608F"/>
    <w:rsid w:val="008B0193"/>
    <w:rsid w:val="008B1A9A"/>
    <w:rsid w:val="008B1B63"/>
    <w:rsid w:val="008B4FE6"/>
    <w:rsid w:val="008B6C37"/>
    <w:rsid w:val="008C6999"/>
    <w:rsid w:val="008D09B6"/>
    <w:rsid w:val="008D2DA4"/>
    <w:rsid w:val="008D5EB1"/>
    <w:rsid w:val="008D60F0"/>
    <w:rsid w:val="008E18E6"/>
    <w:rsid w:val="008E18F7"/>
    <w:rsid w:val="008E1E10"/>
    <w:rsid w:val="008E291B"/>
    <w:rsid w:val="008E4F2F"/>
    <w:rsid w:val="008E74B0"/>
    <w:rsid w:val="008F023A"/>
    <w:rsid w:val="008F21A4"/>
    <w:rsid w:val="008F378A"/>
    <w:rsid w:val="008F4B12"/>
    <w:rsid w:val="009008A8"/>
    <w:rsid w:val="00905B3E"/>
    <w:rsid w:val="009063B0"/>
    <w:rsid w:val="00907106"/>
    <w:rsid w:val="00907B39"/>
    <w:rsid w:val="009107FD"/>
    <w:rsid w:val="0091137C"/>
    <w:rsid w:val="00911567"/>
    <w:rsid w:val="00912EF8"/>
    <w:rsid w:val="009132AD"/>
    <w:rsid w:val="00913CC8"/>
    <w:rsid w:val="00917AAE"/>
    <w:rsid w:val="00923921"/>
    <w:rsid w:val="009251A9"/>
    <w:rsid w:val="00930699"/>
    <w:rsid w:val="00931F69"/>
    <w:rsid w:val="00934123"/>
    <w:rsid w:val="00941161"/>
    <w:rsid w:val="009435F8"/>
    <w:rsid w:val="00943E0C"/>
    <w:rsid w:val="00950093"/>
    <w:rsid w:val="00951224"/>
    <w:rsid w:val="009515B7"/>
    <w:rsid w:val="009546FF"/>
    <w:rsid w:val="00955774"/>
    <w:rsid w:val="009560B5"/>
    <w:rsid w:val="009703D6"/>
    <w:rsid w:val="0097181B"/>
    <w:rsid w:val="009731BA"/>
    <w:rsid w:val="00976DC5"/>
    <w:rsid w:val="0098180D"/>
    <w:rsid w:val="009818C7"/>
    <w:rsid w:val="00982DD4"/>
    <w:rsid w:val="009832A6"/>
    <w:rsid w:val="009841E5"/>
    <w:rsid w:val="0098479F"/>
    <w:rsid w:val="00984A8A"/>
    <w:rsid w:val="009857B6"/>
    <w:rsid w:val="00985A8D"/>
    <w:rsid w:val="00986610"/>
    <w:rsid w:val="009877DC"/>
    <w:rsid w:val="00991F96"/>
    <w:rsid w:val="009931EC"/>
    <w:rsid w:val="009934E9"/>
    <w:rsid w:val="00995479"/>
    <w:rsid w:val="00996F0A"/>
    <w:rsid w:val="009A1D86"/>
    <w:rsid w:val="009B049C"/>
    <w:rsid w:val="009B11C8"/>
    <w:rsid w:val="009B2A1D"/>
    <w:rsid w:val="009B2BCF"/>
    <w:rsid w:val="009B2FF8"/>
    <w:rsid w:val="009B308E"/>
    <w:rsid w:val="009B5BA3"/>
    <w:rsid w:val="009C354E"/>
    <w:rsid w:val="009C427F"/>
    <w:rsid w:val="009D0027"/>
    <w:rsid w:val="009D0655"/>
    <w:rsid w:val="009D22B9"/>
    <w:rsid w:val="009D24E8"/>
    <w:rsid w:val="009D569C"/>
    <w:rsid w:val="009D656A"/>
    <w:rsid w:val="009E1E98"/>
    <w:rsid w:val="009E3ABE"/>
    <w:rsid w:val="009E3C4B"/>
    <w:rsid w:val="009E5F1D"/>
    <w:rsid w:val="009E6909"/>
    <w:rsid w:val="009F0637"/>
    <w:rsid w:val="009F1879"/>
    <w:rsid w:val="009F62A6"/>
    <w:rsid w:val="009F674F"/>
    <w:rsid w:val="009F7292"/>
    <w:rsid w:val="009F799E"/>
    <w:rsid w:val="00A02020"/>
    <w:rsid w:val="00A056CB"/>
    <w:rsid w:val="00A07A29"/>
    <w:rsid w:val="00A10FF1"/>
    <w:rsid w:val="00A1170D"/>
    <w:rsid w:val="00A122E5"/>
    <w:rsid w:val="00A1506B"/>
    <w:rsid w:val="00A17CB2"/>
    <w:rsid w:val="00A22DEB"/>
    <w:rsid w:val="00A23191"/>
    <w:rsid w:val="00A26432"/>
    <w:rsid w:val="00A3042B"/>
    <w:rsid w:val="00A30E33"/>
    <w:rsid w:val="00A319C0"/>
    <w:rsid w:val="00A33560"/>
    <w:rsid w:val="00A341D1"/>
    <w:rsid w:val="00A349ED"/>
    <w:rsid w:val="00A364E4"/>
    <w:rsid w:val="00A371A5"/>
    <w:rsid w:val="00A4771D"/>
    <w:rsid w:val="00A47BDF"/>
    <w:rsid w:val="00A47DFD"/>
    <w:rsid w:val="00A51CD7"/>
    <w:rsid w:val="00A52ADB"/>
    <w:rsid w:val="00A533E8"/>
    <w:rsid w:val="00A542D9"/>
    <w:rsid w:val="00A5469E"/>
    <w:rsid w:val="00A54915"/>
    <w:rsid w:val="00A54E14"/>
    <w:rsid w:val="00A56E64"/>
    <w:rsid w:val="00A57426"/>
    <w:rsid w:val="00A6127B"/>
    <w:rsid w:val="00A619E7"/>
    <w:rsid w:val="00A624C3"/>
    <w:rsid w:val="00A6641C"/>
    <w:rsid w:val="00A675B2"/>
    <w:rsid w:val="00A767D2"/>
    <w:rsid w:val="00A77616"/>
    <w:rsid w:val="00A7779F"/>
    <w:rsid w:val="00A805DA"/>
    <w:rsid w:val="00A811B4"/>
    <w:rsid w:val="00A830DC"/>
    <w:rsid w:val="00A85E87"/>
    <w:rsid w:val="00A872F6"/>
    <w:rsid w:val="00A87CDE"/>
    <w:rsid w:val="00A9254C"/>
    <w:rsid w:val="00A92BAF"/>
    <w:rsid w:val="00A94737"/>
    <w:rsid w:val="00A94BA3"/>
    <w:rsid w:val="00A94F23"/>
    <w:rsid w:val="00A96CBA"/>
    <w:rsid w:val="00AA610C"/>
    <w:rsid w:val="00AB0961"/>
    <w:rsid w:val="00AB1ACD"/>
    <w:rsid w:val="00AB277F"/>
    <w:rsid w:val="00AB4099"/>
    <w:rsid w:val="00AB449A"/>
    <w:rsid w:val="00AB6C76"/>
    <w:rsid w:val="00AC4151"/>
    <w:rsid w:val="00AD0A71"/>
    <w:rsid w:val="00AD14F9"/>
    <w:rsid w:val="00AD35D6"/>
    <w:rsid w:val="00AD4B6C"/>
    <w:rsid w:val="00AD5650"/>
    <w:rsid w:val="00AD58C5"/>
    <w:rsid w:val="00AD6C16"/>
    <w:rsid w:val="00AE0D2B"/>
    <w:rsid w:val="00AE36C4"/>
    <w:rsid w:val="00AE3CD3"/>
    <w:rsid w:val="00AE472C"/>
    <w:rsid w:val="00AE5375"/>
    <w:rsid w:val="00AE6CF8"/>
    <w:rsid w:val="00AF0D6A"/>
    <w:rsid w:val="00AF4CAC"/>
    <w:rsid w:val="00AF65C3"/>
    <w:rsid w:val="00AF78E3"/>
    <w:rsid w:val="00B03E0D"/>
    <w:rsid w:val="00B054F8"/>
    <w:rsid w:val="00B07DBB"/>
    <w:rsid w:val="00B1406C"/>
    <w:rsid w:val="00B2219A"/>
    <w:rsid w:val="00B31656"/>
    <w:rsid w:val="00B3581B"/>
    <w:rsid w:val="00B36B81"/>
    <w:rsid w:val="00B36FEE"/>
    <w:rsid w:val="00B37C80"/>
    <w:rsid w:val="00B42694"/>
    <w:rsid w:val="00B427FD"/>
    <w:rsid w:val="00B442E0"/>
    <w:rsid w:val="00B5092B"/>
    <w:rsid w:val="00B5194E"/>
    <w:rsid w:val="00B51AF5"/>
    <w:rsid w:val="00B531FC"/>
    <w:rsid w:val="00B5510E"/>
    <w:rsid w:val="00B552FF"/>
    <w:rsid w:val="00B55347"/>
    <w:rsid w:val="00B57E5E"/>
    <w:rsid w:val="00B61F37"/>
    <w:rsid w:val="00B63462"/>
    <w:rsid w:val="00B64659"/>
    <w:rsid w:val="00B675D3"/>
    <w:rsid w:val="00B732FD"/>
    <w:rsid w:val="00B7770F"/>
    <w:rsid w:val="00B77A89"/>
    <w:rsid w:val="00B77B27"/>
    <w:rsid w:val="00B80EB5"/>
    <w:rsid w:val="00B81332"/>
    <w:rsid w:val="00B8134E"/>
    <w:rsid w:val="00B81B55"/>
    <w:rsid w:val="00B84613"/>
    <w:rsid w:val="00B87AF0"/>
    <w:rsid w:val="00B9037B"/>
    <w:rsid w:val="00B907B5"/>
    <w:rsid w:val="00B907CA"/>
    <w:rsid w:val="00B910BD"/>
    <w:rsid w:val="00B93834"/>
    <w:rsid w:val="00B96469"/>
    <w:rsid w:val="00BA0024"/>
    <w:rsid w:val="00BA0DA2"/>
    <w:rsid w:val="00BA2981"/>
    <w:rsid w:val="00BA42EE"/>
    <w:rsid w:val="00BA48F9"/>
    <w:rsid w:val="00BA6BE6"/>
    <w:rsid w:val="00BB08ED"/>
    <w:rsid w:val="00BB0DCA"/>
    <w:rsid w:val="00BB1A2C"/>
    <w:rsid w:val="00BB2666"/>
    <w:rsid w:val="00BB2678"/>
    <w:rsid w:val="00BB337B"/>
    <w:rsid w:val="00BB6AC6"/>
    <w:rsid w:val="00BB6B80"/>
    <w:rsid w:val="00BB732E"/>
    <w:rsid w:val="00BB7831"/>
    <w:rsid w:val="00BB7BE6"/>
    <w:rsid w:val="00BC068A"/>
    <w:rsid w:val="00BC3773"/>
    <w:rsid w:val="00BC381A"/>
    <w:rsid w:val="00BC4C6F"/>
    <w:rsid w:val="00BC52DC"/>
    <w:rsid w:val="00BC56D3"/>
    <w:rsid w:val="00BD0962"/>
    <w:rsid w:val="00BD0FCD"/>
    <w:rsid w:val="00BD1EED"/>
    <w:rsid w:val="00BD6B01"/>
    <w:rsid w:val="00BE5DB2"/>
    <w:rsid w:val="00BF0DA2"/>
    <w:rsid w:val="00BF109C"/>
    <w:rsid w:val="00BF34FA"/>
    <w:rsid w:val="00BF5914"/>
    <w:rsid w:val="00BF6667"/>
    <w:rsid w:val="00C004B6"/>
    <w:rsid w:val="00C00B78"/>
    <w:rsid w:val="00C01840"/>
    <w:rsid w:val="00C02AE2"/>
    <w:rsid w:val="00C047A7"/>
    <w:rsid w:val="00C05DE5"/>
    <w:rsid w:val="00C10359"/>
    <w:rsid w:val="00C14BC1"/>
    <w:rsid w:val="00C15E83"/>
    <w:rsid w:val="00C2126F"/>
    <w:rsid w:val="00C33027"/>
    <w:rsid w:val="00C348EF"/>
    <w:rsid w:val="00C35D27"/>
    <w:rsid w:val="00C37667"/>
    <w:rsid w:val="00C40763"/>
    <w:rsid w:val="00C40B50"/>
    <w:rsid w:val="00C435DB"/>
    <w:rsid w:val="00C44D73"/>
    <w:rsid w:val="00C4502B"/>
    <w:rsid w:val="00C45586"/>
    <w:rsid w:val="00C50B42"/>
    <w:rsid w:val="00C516FF"/>
    <w:rsid w:val="00C52BFA"/>
    <w:rsid w:val="00C53D1D"/>
    <w:rsid w:val="00C53F26"/>
    <w:rsid w:val="00C540BC"/>
    <w:rsid w:val="00C54B59"/>
    <w:rsid w:val="00C60192"/>
    <w:rsid w:val="00C61513"/>
    <w:rsid w:val="00C64F7D"/>
    <w:rsid w:val="00C672E3"/>
    <w:rsid w:val="00C67309"/>
    <w:rsid w:val="00C70132"/>
    <w:rsid w:val="00C73C43"/>
    <w:rsid w:val="00C7614E"/>
    <w:rsid w:val="00C77BF1"/>
    <w:rsid w:val="00C80D60"/>
    <w:rsid w:val="00C82FBD"/>
    <w:rsid w:val="00C8310B"/>
    <w:rsid w:val="00C843B5"/>
    <w:rsid w:val="00C850AB"/>
    <w:rsid w:val="00C85267"/>
    <w:rsid w:val="00C86B7A"/>
    <w:rsid w:val="00C8721B"/>
    <w:rsid w:val="00C9033D"/>
    <w:rsid w:val="00C92781"/>
    <w:rsid w:val="00C9372C"/>
    <w:rsid w:val="00C9470E"/>
    <w:rsid w:val="00C95BA5"/>
    <w:rsid w:val="00C95CEB"/>
    <w:rsid w:val="00CA1054"/>
    <w:rsid w:val="00CA1530"/>
    <w:rsid w:val="00CA63EB"/>
    <w:rsid w:val="00CA69F1"/>
    <w:rsid w:val="00CA7CF2"/>
    <w:rsid w:val="00CB0B84"/>
    <w:rsid w:val="00CB28C2"/>
    <w:rsid w:val="00CB6975"/>
    <w:rsid w:val="00CB6991"/>
    <w:rsid w:val="00CB7335"/>
    <w:rsid w:val="00CC4104"/>
    <w:rsid w:val="00CC6194"/>
    <w:rsid w:val="00CC6305"/>
    <w:rsid w:val="00CC78A5"/>
    <w:rsid w:val="00CD0002"/>
    <w:rsid w:val="00CD0296"/>
    <w:rsid w:val="00CD0516"/>
    <w:rsid w:val="00CD40DE"/>
    <w:rsid w:val="00CD756B"/>
    <w:rsid w:val="00CE2525"/>
    <w:rsid w:val="00CE2F56"/>
    <w:rsid w:val="00CE5D06"/>
    <w:rsid w:val="00CE734F"/>
    <w:rsid w:val="00CF112E"/>
    <w:rsid w:val="00CF161D"/>
    <w:rsid w:val="00CF2ABC"/>
    <w:rsid w:val="00CF5F4F"/>
    <w:rsid w:val="00D00394"/>
    <w:rsid w:val="00D03063"/>
    <w:rsid w:val="00D04DB2"/>
    <w:rsid w:val="00D154D5"/>
    <w:rsid w:val="00D17B25"/>
    <w:rsid w:val="00D218DC"/>
    <w:rsid w:val="00D24E56"/>
    <w:rsid w:val="00D260E2"/>
    <w:rsid w:val="00D31643"/>
    <w:rsid w:val="00D31AEB"/>
    <w:rsid w:val="00D32ECD"/>
    <w:rsid w:val="00D35CC0"/>
    <w:rsid w:val="00D361E4"/>
    <w:rsid w:val="00D42A8F"/>
    <w:rsid w:val="00D42D83"/>
    <w:rsid w:val="00D439F6"/>
    <w:rsid w:val="00D459C6"/>
    <w:rsid w:val="00D46F13"/>
    <w:rsid w:val="00D50729"/>
    <w:rsid w:val="00D50C19"/>
    <w:rsid w:val="00D50FFE"/>
    <w:rsid w:val="00D517E5"/>
    <w:rsid w:val="00D5379E"/>
    <w:rsid w:val="00D54219"/>
    <w:rsid w:val="00D604C6"/>
    <w:rsid w:val="00D62643"/>
    <w:rsid w:val="00D62E7F"/>
    <w:rsid w:val="00D64A8C"/>
    <w:rsid w:val="00D64C0F"/>
    <w:rsid w:val="00D67C32"/>
    <w:rsid w:val="00D701C2"/>
    <w:rsid w:val="00D72EFE"/>
    <w:rsid w:val="00D73898"/>
    <w:rsid w:val="00D74FEA"/>
    <w:rsid w:val="00D75923"/>
    <w:rsid w:val="00D76227"/>
    <w:rsid w:val="00D76E93"/>
    <w:rsid w:val="00D77DF1"/>
    <w:rsid w:val="00D816F2"/>
    <w:rsid w:val="00D83E0D"/>
    <w:rsid w:val="00D86AFF"/>
    <w:rsid w:val="00D86C6F"/>
    <w:rsid w:val="00D8792B"/>
    <w:rsid w:val="00D9203C"/>
    <w:rsid w:val="00D93C2B"/>
    <w:rsid w:val="00D946D1"/>
    <w:rsid w:val="00D954F0"/>
    <w:rsid w:val="00D95A44"/>
    <w:rsid w:val="00D95D16"/>
    <w:rsid w:val="00D97C76"/>
    <w:rsid w:val="00DB02B4"/>
    <w:rsid w:val="00DB44E1"/>
    <w:rsid w:val="00DB538D"/>
    <w:rsid w:val="00DC1EC0"/>
    <w:rsid w:val="00DC275C"/>
    <w:rsid w:val="00DC3606"/>
    <w:rsid w:val="00DC39D5"/>
    <w:rsid w:val="00DC4B0D"/>
    <w:rsid w:val="00DC6A9F"/>
    <w:rsid w:val="00DC7FE1"/>
    <w:rsid w:val="00DD091F"/>
    <w:rsid w:val="00DD1682"/>
    <w:rsid w:val="00DD3F3F"/>
    <w:rsid w:val="00DD5572"/>
    <w:rsid w:val="00DD6D28"/>
    <w:rsid w:val="00DD6DF3"/>
    <w:rsid w:val="00DE0B80"/>
    <w:rsid w:val="00DE21BB"/>
    <w:rsid w:val="00DE25E2"/>
    <w:rsid w:val="00DE27B5"/>
    <w:rsid w:val="00DE5D80"/>
    <w:rsid w:val="00DF1ADE"/>
    <w:rsid w:val="00DF3D4E"/>
    <w:rsid w:val="00DF58CD"/>
    <w:rsid w:val="00DF65B7"/>
    <w:rsid w:val="00DF65DE"/>
    <w:rsid w:val="00E019A5"/>
    <w:rsid w:val="00E02EC8"/>
    <w:rsid w:val="00E037F5"/>
    <w:rsid w:val="00E04ECB"/>
    <w:rsid w:val="00E05A09"/>
    <w:rsid w:val="00E06736"/>
    <w:rsid w:val="00E06CA1"/>
    <w:rsid w:val="00E1552E"/>
    <w:rsid w:val="00E172B8"/>
    <w:rsid w:val="00E17FB4"/>
    <w:rsid w:val="00E20B75"/>
    <w:rsid w:val="00E214F2"/>
    <w:rsid w:val="00E2371E"/>
    <w:rsid w:val="00E24BD7"/>
    <w:rsid w:val="00E26523"/>
    <w:rsid w:val="00E26809"/>
    <w:rsid w:val="00E3174A"/>
    <w:rsid w:val="00E32948"/>
    <w:rsid w:val="00E3412D"/>
    <w:rsid w:val="00E3518D"/>
    <w:rsid w:val="00E35927"/>
    <w:rsid w:val="00E40084"/>
    <w:rsid w:val="00E417EA"/>
    <w:rsid w:val="00E44327"/>
    <w:rsid w:val="00E45666"/>
    <w:rsid w:val="00E4568C"/>
    <w:rsid w:val="00E465C2"/>
    <w:rsid w:val="00E46B40"/>
    <w:rsid w:val="00E51666"/>
    <w:rsid w:val="00E5303F"/>
    <w:rsid w:val="00E57322"/>
    <w:rsid w:val="00E628CB"/>
    <w:rsid w:val="00E62AD9"/>
    <w:rsid w:val="00E638C8"/>
    <w:rsid w:val="00E66230"/>
    <w:rsid w:val="00E6710E"/>
    <w:rsid w:val="00E70864"/>
    <w:rsid w:val="00E72656"/>
    <w:rsid w:val="00E73C04"/>
    <w:rsid w:val="00E73F2B"/>
    <w:rsid w:val="00E7509B"/>
    <w:rsid w:val="00E761A3"/>
    <w:rsid w:val="00E76886"/>
    <w:rsid w:val="00E81540"/>
    <w:rsid w:val="00E83B6C"/>
    <w:rsid w:val="00E86590"/>
    <w:rsid w:val="00E907FF"/>
    <w:rsid w:val="00E97399"/>
    <w:rsid w:val="00EA15C8"/>
    <w:rsid w:val="00EA3D0C"/>
    <w:rsid w:val="00EA42D1"/>
    <w:rsid w:val="00EA42EF"/>
    <w:rsid w:val="00EA6EE5"/>
    <w:rsid w:val="00EA7854"/>
    <w:rsid w:val="00EB2DD1"/>
    <w:rsid w:val="00EB4193"/>
    <w:rsid w:val="00EB6B37"/>
    <w:rsid w:val="00EC0704"/>
    <w:rsid w:val="00EC29FE"/>
    <w:rsid w:val="00EC3C70"/>
    <w:rsid w:val="00EC71AE"/>
    <w:rsid w:val="00ED1797"/>
    <w:rsid w:val="00ED27C5"/>
    <w:rsid w:val="00ED3A3D"/>
    <w:rsid w:val="00ED538A"/>
    <w:rsid w:val="00ED6FBC"/>
    <w:rsid w:val="00EE2F16"/>
    <w:rsid w:val="00EE3861"/>
    <w:rsid w:val="00EE3CA3"/>
    <w:rsid w:val="00EE7A18"/>
    <w:rsid w:val="00EF0CD1"/>
    <w:rsid w:val="00EF1DF7"/>
    <w:rsid w:val="00EF2E73"/>
    <w:rsid w:val="00EF7683"/>
    <w:rsid w:val="00EF7A2D"/>
    <w:rsid w:val="00F00CC8"/>
    <w:rsid w:val="00F010DB"/>
    <w:rsid w:val="00F01E11"/>
    <w:rsid w:val="00F0218B"/>
    <w:rsid w:val="00F04F8D"/>
    <w:rsid w:val="00F06CFE"/>
    <w:rsid w:val="00F07144"/>
    <w:rsid w:val="00F10AD0"/>
    <w:rsid w:val="00F116CC"/>
    <w:rsid w:val="00F12BD1"/>
    <w:rsid w:val="00F14EC4"/>
    <w:rsid w:val="00F15327"/>
    <w:rsid w:val="00F1658C"/>
    <w:rsid w:val="00F168CF"/>
    <w:rsid w:val="00F17CE0"/>
    <w:rsid w:val="00F213BC"/>
    <w:rsid w:val="00F2555C"/>
    <w:rsid w:val="00F31DF3"/>
    <w:rsid w:val="00F33AE5"/>
    <w:rsid w:val="00F33B93"/>
    <w:rsid w:val="00F34C5B"/>
    <w:rsid w:val="00F3597D"/>
    <w:rsid w:val="00F35B6C"/>
    <w:rsid w:val="00F41DD4"/>
    <w:rsid w:val="00F4376D"/>
    <w:rsid w:val="00F45399"/>
    <w:rsid w:val="00F465EA"/>
    <w:rsid w:val="00F51154"/>
    <w:rsid w:val="00F523D4"/>
    <w:rsid w:val="00F523FC"/>
    <w:rsid w:val="00F53148"/>
    <w:rsid w:val="00F5377F"/>
    <w:rsid w:val="00F54E7B"/>
    <w:rsid w:val="00F55A88"/>
    <w:rsid w:val="00F5674B"/>
    <w:rsid w:val="00F65921"/>
    <w:rsid w:val="00F70690"/>
    <w:rsid w:val="00F726AB"/>
    <w:rsid w:val="00F74005"/>
    <w:rsid w:val="00F76884"/>
    <w:rsid w:val="00F777E4"/>
    <w:rsid w:val="00F83D24"/>
    <w:rsid w:val="00F83DD9"/>
    <w:rsid w:val="00F83F40"/>
    <w:rsid w:val="00F86D3C"/>
    <w:rsid w:val="00F90A43"/>
    <w:rsid w:val="00FA117A"/>
    <w:rsid w:val="00FA664C"/>
    <w:rsid w:val="00FB1BAA"/>
    <w:rsid w:val="00FB1EE4"/>
    <w:rsid w:val="00FB386A"/>
    <w:rsid w:val="00FB3D38"/>
    <w:rsid w:val="00FB6A2A"/>
    <w:rsid w:val="00FB758D"/>
    <w:rsid w:val="00FC0786"/>
    <w:rsid w:val="00FC49EF"/>
    <w:rsid w:val="00FC7876"/>
    <w:rsid w:val="00FD1B3F"/>
    <w:rsid w:val="00FD6825"/>
    <w:rsid w:val="00FE04C3"/>
    <w:rsid w:val="00FE1C29"/>
    <w:rsid w:val="00FE36E2"/>
    <w:rsid w:val="00FF11AD"/>
    <w:rsid w:val="00FF2971"/>
    <w:rsid w:val="00FF34D4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64091C3D-51B3-4B28-B836-9E01787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db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19A7-0F5F-4136-A32D-A25452F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1969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13756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Stocka-Mirońska Mirosława</dc:creator>
  <cp:keywords/>
  <cp:lastModifiedBy>Raczek-Żeromska Melanie</cp:lastModifiedBy>
  <cp:revision>4</cp:revision>
  <dcterms:created xsi:type="dcterms:W3CDTF">2026-01-15T11:51:00Z</dcterms:created>
  <dcterms:modified xsi:type="dcterms:W3CDTF">2026-01-18T12:47:00Z</dcterms:modified>
</cp:coreProperties>
</file>