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F7EAA" w14:textId="0706FB28" w:rsidR="00A92B52" w:rsidRPr="00A92B52" w:rsidRDefault="00A92B52" w:rsidP="00A92B52">
      <w:pPr>
        <w:spacing w:after="120"/>
        <w:jc w:val="center"/>
        <w:rPr>
          <w:b/>
          <w:bCs/>
          <w:sz w:val="24"/>
          <w:szCs w:val="24"/>
        </w:rPr>
      </w:pPr>
      <w:r w:rsidRPr="00A92B52">
        <w:rPr>
          <w:b/>
          <w:bCs/>
          <w:sz w:val="24"/>
          <w:szCs w:val="24"/>
        </w:rPr>
        <w:t>Formularz zgłaszania uwag</w:t>
      </w:r>
    </w:p>
    <w:p w14:paraId="3F9DE208" w14:textId="0D3E0DCF" w:rsidR="004629E2" w:rsidRPr="004629E2" w:rsidRDefault="004629E2" w:rsidP="004629E2">
      <w:pPr>
        <w:spacing w:before="120" w:line="240" w:lineRule="auto"/>
        <w:ind w:hanging="45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Projekt r</w:t>
      </w:r>
      <w:r w:rsidRPr="004629E2">
        <w:rPr>
          <w:rFonts w:ascii="Times New Roman" w:hAnsi="Times New Roman"/>
          <w:color w:val="000000"/>
        </w:rPr>
        <w:t>ozporządzeni</w:t>
      </w:r>
      <w:r>
        <w:rPr>
          <w:rFonts w:ascii="Times New Roman" w:hAnsi="Times New Roman"/>
          <w:color w:val="000000"/>
        </w:rPr>
        <w:t>a</w:t>
      </w:r>
      <w:r w:rsidRPr="004629E2">
        <w:rPr>
          <w:rFonts w:ascii="Times New Roman" w:hAnsi="Times New Roman"/>
          <w:color w:val="000000"/>
        </w:rPr>
        <w:t xml:space="preserve"> Ministra Zdrowia zmieniając</w:t>
      </w:r>
      <w:r>
        <w:rPr>
          <w:rFonts w:ascii="Times New Roman" w:hAnsi="Times New Roman"/>
          <w:color w:val="000000"/>
        </w:rPr>
        <w:t>y</w:t>
      </w:r>
      <w:r w:rsidRPr="004629E2">
        <w:rPr>
          <w:rFonts w:ascii="Times New Roman" w:hAnsi="Times New Roman"/>
          <w:color w:val="000000"/>
        </w:rPr>
        <w:t xml:space="preserve"> rozporządzenie w sprawie rodzajów, zakresu i wzorów dokumentacji medycznej oraz sposobu jej przetwarzania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1880"/>
        <w:gridCol w:w="1852"/>
        <w:gridCol w:w="4187"/>
        <w:gridCol w:w="3641"/>
        <w:gridCol w:w="3638"/>
      </w:tblGrid>
      <w:tr w:rsidR="004A62E5" w:rsidRPr="00CB0F15" w14:paraId="37D09760" w14:textId="13441D43" w:rsidTr="004A62E5">
        <w:trPr>
          <w:trHeight w:val="596"/>
          <w:jc w:val="center"/>
        </w:trPr>
        <w:tc>
          <w:tcPr>
            <w:tcW w:w="158" w:type="pct"/>
            <w:shd w:val="clear" w:color="auto" w:fill="D9D9D9" w:themeFill="background1" w:themeFillShade="D9"/>
            <w:vAlign w:val="center"/>
          </w:tcPr>
          <w:p w14:paraId="7D43F9F7" w14:textId="7777777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Lp.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3ADB8528" w14:textId="6ECB91F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Podmiot z</w:t>
            </w:r>
            <w:r w:rsidRPr="00A92B52">
              <w:rPr>
                <w:rFonts w:ascii="Lato" w:hAnsi="Lato"/>
                <w:b/>
                <w:bCs/>
                <w:sz w:val="20"/>
              </w:rPr>
              <w:t>głaszający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uwagę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14:paraId="411401BA" w14:textId="4D23B7F1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Przepis, którego uwaga dotyczy</w:t>
            </w:r>
            <w:r>
              <w:rPr>
                <w:rFonts w:ascii="Lato" w:hAnsi="Lato"/>
                <w:b/>
                <w:bCs/>
                <w:sz w:val="20"/>
              </w:rPr>
              <w:t> </w:t>
            </w:r>
          </w:p>
        </w:tc>
        <w:tc>
          <w:tcPr>
            <w:tcW w:w="1334" w:type="pct"/>
            <w:shd w:val="clear" w:color="auto" w:fill="D9D9D9" w:themeFill="background1" w:themeFillShade="D9"/>
            <w:vAlign w:val="center"/>
          </w:tcPr>
          <w:p w14:paraId="379302B4" w14:textId="1A78E852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Uwaga/opinia</w:t>
            </w:r>
          </w:p>
        </w:tc>
        <w:tc>
          <w:tcPr>
            <w:tcW w:w="1160" w:type="pct"/>
            <w:shd w:val="clear" w:color="auto" w:fill="D9D9D9" w:themeFill="background1" w:themeFillShade="D9"/>
            <w:vAlign w:val="center"/>
          </w:tcPr>
          <w:p w14:paraId="56B34E53" w14:textId="3C647F3F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Uzasadnienie uwagi</w:t>
            </w:r>
          </w:p>
        </w:tc>
        <w:tc>
          <w:tcPr>
            <w:tcW w:w="1160" w:type="pct"/>
            <w:shd w:val="clear" w:color="auto" w:fill="D1D1D1" w:themeFill="background2" w:themeFillShade="E6"/>
          </w:tcPr>
          <w:p w14:paraId="37234EFC" w14:textId="05F21B42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Propozycje rozwiązań</w:t>
            </w:r>
          </w:p>
        </w:tc>
      </w:tr>
      <w:tr w:rsidR="004A62E5" w:rsidRPr="00CB0F15" w14:paraId="4C1B202E" w14:textId="6099E38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84C13D1" w14:textId="6A44EAB6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1.</w:t>
            </w:r>
          </w:p>
        </w:tc>
        <w:tc>
          <w:tcPr>
            <w:tcW w:w="599" w:type="pct"/>
            <w:vAlign w:val="center"/>
          </w:tcPr>
          <w:p w14:paraId="79A11FE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550C43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6855FB4" w14:textId="2DBE7210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5B56CC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AB98A0F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97802DF" w14:textId="0AF20BCA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4623748B" w14:textId="5A24C3CA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2.</w:t>
            </w:r>
          </w:p>
        </w:tc>
        <w:tc>
          <w:tcPr>
            <w:tcW w:w="599" w:type="pct"/>
            <w:vAlign w:val="center"/>
          </w:tcPr>
          <w:p w14:paraId="593ADA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1E3108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EFF1A4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B9F4DC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2BAE98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941719" w14:textId="579E7D4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6A6743E3" w14:textId="5437226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3.</w:t>
            </w:r>
          </w:p>
        </w:tc>
        <w:tc>
          <w:tcPr>
            <w:tcW w:w="599" w:type="pct"/>
            <w:vAlign w:val="center"/>
          </w:tcPr>
          <w:p w14:paraId="16A45D0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A913E7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11637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C4F419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7639937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A5038C8" w14:textId="19DC332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93659E8" w14:textId="302DF04D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4.</w:t>
            </w:r>
          </w:p>
        </w:tc>
        <w:tc>
          <w:tcPr>
            <w:tcW w:w="599" w:type="pct"/>
            <w:vAlign w:val="center"/>
          </w:tcPr>
          <w:p w14:paraId="3524189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4CFFD5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A37046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BB142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FA3F6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1A509F72" w14:textId="40260CF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8AD7B94" w14:textId="331DDBF2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5.</w:t>
            </w:r>
          </w:p>
        </w:tc>
        <w:tc>
          <w:tcPr>
            <w:tcW w:w="599" w:type="pct"/>
            <w:vAlign w:val="center"/>
          </w:tcPr>
          <w:p w14:paraId="326AD9E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8360D3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5CA5EDD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64A147E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ECCCD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FA6D20B" w14:textId="61F3A86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2B73E66" w14:textId="78135F9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6.</w:t>
            </w:r>
          </w:p>
        </w:tc>
        <w:tc>
          <w:tcPr>
            <w:tcW w:w="599" w:type="pct"/>
            <w:vAlign w:val="center"/>
          </w:tcPr>
          <w:p w14:paraId="5AE19DC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C6FBE0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D901D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129121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B910EA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12EE17A" w14:textId="66ECDBB6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0E788C1B" w14:textId="73F42D98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7.</w:t>
            </w:r>
          </w:p>
        </w:tc>
        <w:tc>
          <w:tcPr>
            <w:tcW w:w="599" w:type="pct"/>
            <w:vAlign w:val="center"/>
          </w:tcPr>
          <w:p w14:paraId="41A3912B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B0502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4A4386F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B9D00A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7B5BF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BC878AF" w14:textId="0278627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D8010A6" w14:textId="2B7B519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8.</w:t>
            </w:r>
          </w:p>
        </w:tc>
        <w:tc>
          <w:tcPr>
            <w:tcW w:w="599" w:type="pct"/>
            <w:vAlign w:val="center"/>
          </w:tcPr>
          <w:p w14:paraId="750B90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7B0F44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A9713E4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0E2E71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F66F86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8198DB" w14:textId="0C545A98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12362C" w14:textId="37BDC36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9.</w:t>
            </w:r>
          </w:p>
        </w:tc>
        <w:tc>
          <w:tcPr>
            <w:tcW w:w="599" w:type="pct"/>
            <w:vAlign w:val="center"/>
          </w:tcPr>
          <w:p w14:paraId="42B50F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7244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4682E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D17721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2435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1A9DC13" w14:textId="57184BB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1F2CD46C" w14:textId="11B34DF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10.</w:t>
            </w:r>
          </w:p>
        </w:tc>
        <w:tc>
          <w:tcPr>
            <w:tcW w:w="599" w:type="pct"/>
            <w:vAlign w:val="center"/>
          </w:tcPr>
          <w:p w14:paraId="15DE05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018330C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F2A6F2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7FB60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A1DCC4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4D8A0D4" w14:textId="443291F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6281A83" w14:textId="7DA0982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11.</w:t>
            </w:r>
          </w:p>
        </w:tc>
        <w:tc>
          <w:tcPr>
            <w:tcW w:w="599" w:type="pct"/>
            <w:vAlign w:val="center"/>
          </w:tcPr>
          <w:p w14:paraId="3B8DF5D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1C582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A6E81F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C7DE57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3177AB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7B81B60" w14:textId="16CB963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41B661" w14:textId="7F149994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12.</w:t>
            </w:r>
          </w:p>
        </w:tc>
        <w:tc>
          <w:tcPr>
            <w:tcW w:w="599" w:type="pct"/>
            <w:vAlign w:val="center"/>
          </w:tcPr>
          <w:p w14:paraId="60FE87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FA4D9B1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12401E5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40D99F1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4ED71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87FB330" w14:textId="3A9E1A52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FC1FDB9" w14:textId="02BF010C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13.</w:t>
            </w:r>
          </w:p>
        </w:tc>
        <w:tc>
          <w:tcPr>
            <w:tcW w:w="599" w:type="pct"/>
            <w:vAlign w:val="center"/>
          </w:tcPr>
          <w:p w14:paraId="502FAE1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36D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264FD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74FB92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E647F8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3A3BB8CE" w14:textId="507D195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9127C5F" w14:textId="45B6498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14.</w:t>
            </w:r>
          </w:p>
        </w:tc>
        <w:tc>
          <w:tcPr>
            <w:tcW w:w="599" w:type="pct"/>
            <w:vAlign w:val="center"/>
          </w:tcPr>
          <w:p w14:paraId="153A224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7241C87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0B58DA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007E72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A40DF8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7B36266" w14:textId="55CC83E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BD49C55" w14:textId="00F25AE7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15.</w:t>
            </w:r>
          </w:p>
        </w:tc>
        <w:tc>
          <w:tcPr>
            <w:tcW w:w="599" w:type="pct"/>
            <w:vAlign w:val="center"/>
          </w:tcPr>
          <w:p w14:paraId="267E6E0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B4FD3D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7EBC0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8FFC84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1EE104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</w:tbl>
    <w:p w14:paraId="28631C5E" w14:textId="77777777" w:rsidR="00A92B52" w:rsidRDefault="00A92B52"/>
    <w:sectPr w:rsidR="00A92B52" w:rsidSect="00A92B52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2"/>
    <w:rsid w:val="000F677F"/>
    <w:rsid w:val="001D5DC0"/>
    <w:rsid w:val="003A45F5"/>
    <w:rsid w:val="003C3CA5"/>
    <w:rsid w:val="00401763"/>
    <w:rsid w:val="00457142"/>
    <w:rsid w:val="004629E2"/>
    <w:rsid w:val="004A62E5"/>
    <w:rsid w:val="00515E5C"/>
    <w:rsid w:val="00686058"/>
    <w:rsid w:val="006B38F1"/>
    <w:rsid w:val="006E1455"/>
    <w:rsid w:val="00736C19"/>
    <w:rsid w:val="00766CAB"/>
    <w:rsid w:val="007E11DA"/>
    <w:rsid w:val="00803D02"/>
    <w:rsid w:val="009159A6"/>
    <w:rsid w:val="00916CD8"/>
    <w:rsid w:val="00917BE8"/>
    <w:rsid w:val="0092148B"/>
    <w:rsid w:val="00930028"/>
    <w:rsid w:val="00A55B76"/>
    <w:rsid w:val="00A92B52"/>
    <w:rsid w:val="00C90B56"/>
    <w:rsid w:val="00D00C1C"/>
    <w:rsid w:val="00D21A76"/>
    <w:rsid w:val="00D66CC3"/>
    <w:rsid w:val="00E75704"/>
    <w:rsid w:val="00F25FEC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C195"/>
  <w15:chartTrackingRefBased/>
  <w15:docId w15:val="{89C8F760-8A64-431E-B1E9-C6593CF8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B52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2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2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2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2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2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2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2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2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2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2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2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2B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2B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2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2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2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2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2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2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2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2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2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2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2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2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2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2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2B5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92B52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6C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63</Words>
  <Characters>379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Skóra Justyna</dc:creator>
  <cp:keywords/>
  <dc:description/>
  <cp:lastModifiedBy>Marcin Kosmalski</cp:lastModifiedBy>
  <cp:revision>20</cp:revision>
  <dcterms:created xsi:type="dcterms:W3CDTF">2025-09-23T19:44:00Z</dcterms:created>
  <dcterms:modified xsi:type="dcterms:W3CDTF">2025-10-29T12:28:00Z</dcterms:modified>
</cp:coreProperties>
</file>