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0E114A55" w14:textId="721AB553" w:rsidR="001D5DC0" w:rsidRPr="00711008" w:rsidRDefault="00930028" w:rsidP="00C90B56">
      <w:pPr>
        <w:spacing w:before="120" w:line="240" w:lineRule="auto"/>
        <w:ind w:hanging="45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</w:rPr>
        <w:t>Rządowy</w:t>
      </w:r>
      <w:r w:rsidR="00C90B56" w:rsidRPr="00C90B56">
        <w:rPr>
          <w:rFonts w:ascii="Times New Roman" w:hAnsi="Times New Roman"/>
          <w:color w:val="000000"/>
        </w:rPr>
        <w:t xml:space="preserve"> projekt ustawy o zmianie niektórych ustaw związanych z funkcjonowaniem administracji rządowej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F677F"/>
    <w:rsid w:val="001D5DC0"/>
    <w:rsid w:val="003A45F5"/>
    <w:rsid w:val="003C3CA5"/>
    <w:rsid w:val="00401763"/>
    <w:rsid w:val="00457142"/>
    <w:rsid w:val="004A62E5"/>
    <w:rsid w:val="00515E5C"/>
    <w:rsid w:val="00686058"/>
    <w:rsid w:val="006B38F1"/>
    <w:rsid w:val="006E1455"/>
    <w:rsid w:val="00736C19"/>
    <w:rsid w:val="00766CAB"/>
    <w:rsid w:val="007E11DA"/>
    <w:rsid w:val="00803D02"/>
    <w:rsid w:val="009159A6"/>
    <w:rsid w:val="00916CD8"/>
    <w:rsid w:val="0092148B"/>
    <w:rsid w:val="00930028"/>
    <w:rsid w:val="00A55B76"/>
    <w:rsid w:val="00A92B52"/>
    <w:rsid w:val="00C90B56"/>
    <w:rsid w:val="00D00C1C"/>
    <w:rsid w:val="00D21A76"/>
    <w:rsid w:val="00D66CC3"/>
    <w:rsid w:val="00E7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331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17</cp:revision>
  <dcterms:created xsi:type="dcterms:W3CDTF">2025-09-23T19:44:00Z</dcterms:created>
  <dcterms:modified xsi:type="dcterms:W3CDTF">2025-10-24T10:59:00Z</dcterms:modified>
</cp:coreProperties>
</file>