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8B4FE6" w14:paraId="66192542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18C1E6E6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61C3C0F9" w14:textId="53D3E3B3" w:rsidR="006A701A" w:rsidRPr="008B4FE6" w:rsidRDefault="00100B47" w:rsidP="00BB337B">
            <w:pPr>
              <w:spacing w:line="240" w:lineRule="auto"/>
              <w:ind w:left="-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</w:t>
            </w:r>
            <w:r w:rsidR="00DF65B7" w:rsidRPr="00BB337B">
              <w:rPr>
                <w:rFonts w:ascii="Times New Roman" w:hAnsi="Times New Roman"/>
                <w:color w:val="000000"/>
              </w:rPr>
              <w:t>ozporządzeni</w:t>
            </w:r>
            <w:r>
              <w:rPr>
                <w:rFonts w:ascii="Times New Roman" w:hAnsi="Times New Roman"/>
                <w:color w:val="000000"/>
              </w:rPr>
              <w:t>e</w:t>
            </w:r>
            <w:r w:rsidR="00DF65B7" w:rsidRPr="00BB337B">
              <w:rPr>
                <w:rFonts w:ascii="Times New Roman" w:hAnsi="Times New Roman"/>
                <w:color w:val="000000"/>
              </w:rPr>
              <w:t xml:space="preserve"> </w:t>
            </w:r>
            <w:r w:rsidR="00BB337B" w:rsidRPr="00BB337B">
              <w:rPr>
                <w:rFonts w:ascii="Times New Roman" w:hAnsi="Times New Roman"/>
                <w:color w:val="000000"/>
              </w:rPr>
              <w:t xml:space="preserve">Ministra Zdrowia zmieniające rozporządzenie w sprawie </w:t>
            </w:r>
            <w:r w:rsidR="00DD091F">
              <w:rPr>
                <w:rFonts w:ascii="Times New Roman" w:hAnsi="Times New Roman"/>
                <w:color w:val="000000"/>
              </w:rPr>
              <w:t>rodzajów elektronicznej dokumentacji medycznej</w:t>
            </w:r>
          </w:p>
          <w:p w14:paraId="2DCEEBDF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p w14:paraId="157C72B4" w14:textId="0D6CFE99" w:rsidR="00BB337B" w:rsidRDefault="00BB337B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BB337B">
              <w:rPr>
                <w:rFonts w:ascii="Times New Roman" w:hAnsi="Times New Roman"/>
                <w:color w:val="000000"/>
              </w:rPr>
              <w:t xml:space="preserve">Ministerstwo Zdrowia </w:t>
            </w:r>
            <w:bookmarkEnd w:id="0"/>
          </w:p>
          <w:p w14:paraId="296FDD9F" w14:textId="77777777" w:rsidR="00BB337B" w:rsidRDefault="00BB337B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14:paraId="66BF4E3F" w14:textId="77777777" w:rsidR="001B3460" w:rsidRPr="00642825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4"/>
              </w:rPr>
              <w:t>Osoba odpowiedzialna za projekt w randze Ministra, Sekretarza Stanu lub Podsekretarza Stanu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</w:p>
          <w:p w14:paraId="5429C37E" w14:textId="05559F3C" w:rsidR="001B3460" w:rsidRPr="00D73898" w:rsidRDefault="00BB337B" w:rsidP="001B3460">
            <w:pPr>
              <w:spacing w:line="240" w:lineRule="auto"/>
              <w:rPr>
                <w:rFonts w:ascii="Times New Roman" w:hAnsi="Times New Roman"/>
              </w:rPr>
            </w:pPr>
            <w:r w:rsidRPr="00D73898">
              <w:rPr>
                <w:rFonts w:ascii="Times New Roman" w:hAnsi="Times New Roman"/>
              </w:rPr>
              <w:t>Pan</w:t>
            </w:r>
            <w:r w:rsidR="004B049E">
              <w:rPr>
                <w:rFonts w:ascii="Times New Roman" w:hAnsi="Times New Roman"/>
              </w:rPr>
              <w:t>i</w:t>
            </w:r>
            <w:r w:rsidRPr="00D73898">
              <w:rPr>
                <w:rFonts w:ascii="Times New Roman" w:hAnsi="Times New Roman"/>
              </w:rPr>
              <w:t xml:space="preserve"> </w:t>
            </w:r>
            <w:r w:rsidR="004B049E">
              <w:rPr>
                <w:rFonts w:ascii="Times New Roman" w:hAnsi="Times New Roman"/>
              </w:rPr>
              <w:t>Izabela Leszczyna –</w:t>
            </w:r>
            <w:r w:rsidRPr="00D73898">
              <w:rPr>
                <w:rFonts w:ascii="Times New Roman" w:hAnsi="Times New Roman"/>
              </w:rPr>
              <w:t xml:space="preserve"> Minister</w:t>
            </w:r>
            <w:r w:rsidR="004B049E">
              <w:rPr>
                <w:rFonts w:ascii="Times New Roman" w:hAnsi="Times New Roman"/>
              </w:rPr>
              <w:t xml:space="preserve"> </w:t>
            </w:r>
            <w:r w:rsidRPr="00D73898">
              <w:rPr>
                <w:rFonts w:ascii="Times New Roman" w:hAnsi="Times New Roman"/>
              </w:rPr>
              <w:t>Zdrowia</w:t>
            </w:r>
          </w:p>
          <w:p w14:paraId="0A9ED39F" w14:textId="77777777" w:rsidR="00BB337B" w:rsidRPr="0063060B" w:rsidRDefault="00BB337B" w:rsidP="001B3460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613D953C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1292FE2F" w14:textId="13E7CDE8" w:rsidR="00BB337B" w:rsidRPr="008B4FE6" w:rsidRDefault="009548F3" w:rsidP="005D304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>
              <w:t xml:space="preserve"> </w:t>
            </w:r>
            <w:r w:rsidRPr="009548F3">
              <w:rPr>
                <w:rFonts w:ascii="Times New Roman" w:hAnsi="Times New Roman"/>
                <w:color w:val="000000"/>
              </w:rPr>
              <w:t xml:space="preserve">Wojciech Demediuk, Dyrektor, Departament e-Zdrowia, Ministerstwo Zdrowia, tel. +48 532 358 316, e-mail: </w:t>
            </w:r>
            <w:hyperlink r:id="rId8" w:history="1">
              <w:r w:rsidR="00100B47" w:rsidRPr="004146BF">
                <w:rPr>
                  <w:rStyle w:val="Hipercze"/>
                  <w:rFonts w:ascii="Times New Roman" w:hAnsi="Times New Roman"/>
                </w:rPr>
                <w:t>w.demediuk@mz.gov.pl</w:t>
              </w:r>
            </w:hyperlink>
            <w:r w:rsidR="00100B47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2C2E0D51" w14:textId="7813F8D4" w:rsidR="001B3460" w:rsidRPr="00642825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="009548F3">
              <w:rPr>
                <w:rFonts w:ascii="Times New Roman" w:hAnsi="Times New Roman"/>
              </w:rPr>
              <w:t>1</w:t>
            </w:r>
            <w:r w:rsidR="00100B47">
              <w:rPr>
                <w:rFonts w:ascii="Times New Roman" w:hAnsi="Times New Roman"/>
              </w:rPr>
              <w:t>7</w:t>
            </w:r>
            <w:r w:rsidR="00C35D27">
              <w:rPr>
                <w:rFonts w:ascii="Times New Roman" w:hAnsi="Times New Roman"/>
              </w:rPr>
              <w:t>.</w:t>
            </w:r>
            <w:r w:rsidR="00D834FC">
              <w:rPr>
                <w:rFonts w:ascii="Times New Roman" w:hAnsi="Times New Roman"/>
              </w:rPr>
              <w:t>0</w:t>
            </w:r>
            <w:r w:rsidR="002468C6">
              <w:rPr>
                <w:rFonts w:ascii="Times New Roman" w:hAnsi="Times New Roman"/>
              </w:rPr>
              <w:t>3</w:t>
            </w:r>
            <w:r w:rsidR="00124D0F">
              <w:rPr>
                <w:rFonts w:ascii="Times New Roman" w:hAnsi="Times New Roman"/>
              </w:rPr>
              <w:t>.2024</w:t>
            </w:r>
            <w:r w:rsidR="00BB337B" w:rsidRPr="00D73898">
              <w:rPr>
                <w:rFonts w:ascii="Times New Roman" w:hAnsi="Times New Roman"/>
              </w:rPr>
              <w:t xml:space="preserve"> r.</w:t>
            </w:r>
          </w:p>
          <w:p w14:paraId="7DC1B7C3" w14:textId="77777777" w:rsidR="00F7688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0BB39DCB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4D62EEB9" w14:textId="4B249DF5" w:rsidR="00F76884" w:rsidRDefault="00DD091F" w:rsidP="00F76884">
            <w:pPr>
              <w:spacing w:line="240" w:lineRule="auto"/>
              <w:rPr>
                <w:rFonts w:ascii="Times New Roman" w:hAnsi="Times New Roman"/>
              </w:rPr>
            </w:pPr>
            <w:r w:rsidRPr="002C194C">
              <w:rPr>
                <w:rFonts w:ascii="Times" w:eastAsia="Times New Roman" w:hAnsi="Times" w:cs="Arial"/>
                <w:bCs/>
                <w:sz w:val="24"/>
                <w:szCs w:val="20"/>
                <w:lang w:eastAsia="pl-PL"/>
              </w:rPr>
              <w:t xml:space="preserve">art. 13a ustawy z dnia 28 kwietnia 2011 r. o systemie informacji w ochronie zdrowia (Dz. U. </w:t>
            </w:r>
            <w:r w:rsidR="009548F3" w:rsidRPr="002C194C">
              <w:rPr>
                <w:rFonts w:ascii="Times" w:eastAsia="Times New Roman" w:hAnsi="Times" w:cs="Arial"/>
                <w:bCs/>
                <w:sz w:val="24"/>
                <w:szCs w:val="20"/>
                <w:lang w:eastAsia="pl-PL"/>
              </w:rPr>
              <w:t>z 20</w:t>
            </w:r>
            <w:r w:rsidR="00100B47">
              <w:rPr>
                <w:rFonts w:ascii="Times" w:eastAsia="Times New Roman" w:hAnsi="Times" w:cs="Arial"/>
                <w:bCs/>
                <w:sz w:val="24"/>
                <w:szCs w:val="20"/>
                <w:lang w:eastAsia="pl-PL"/>
              </w:rPr>
              <w:t>25 r. poz. 302</w:t>
            </w:r>
            <w:r w:rsidRPr="002C194C">
              <w:rPr>
                <w:rFonts w:ascii="Times" w:eastAsia="Times New Roman" w:hAnsi="Times" w:cs="Arial"/>
                <w:bCs/>
                <w:sz w:val="24"/>
                <w:szCs w:val="20"/>
                <w:lang w:eastAsia="pl-PL"/>
              </w:rPr>
              <w:t>)</w:t>
            </w:r>
          </w:p>
          <w:p w14:paraId="35D7FC09" w14:textId="77777777" w:rsidR="00BB337B" w:rsidRPr="0065019F" w:rsidRDefault="00BB337B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1FD45B5A" w14:textId="77777777" w:rsidR="00E72656" w:rsidRDefault="006A701A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>
              <w:rPr>
                <w:rFonts w:ascii="Times New Roman" w:hAnsi="Times New Roman"/>
                <w:b/>
                <w:color w:val="000000"/>
              </w:rPr>
              <w:t>ie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prac</w:t>
            </w:r>
            <w:r w:rsidR="00BB337B" w:rsidRPr="00BB337B">
              <w:rPr>
                <w:rFonts w:ascii="Times New Roman" w:hAnsi="Times New Roman"/>
                <w:b/>
                <w:color w:val="000000"/>
              </w:rPr>
              <w:t xml:space="preserve"> legislacyjnych Ministra Zdrowia: </w:t>
            </w:r>
          </w:p>
          <w:p w14:paraId="6409C6B6" w14:textId="55755033" w:rsidR="006A701A" w:rsidRPr="00D73898" w:rsidRDefault="002468C6" w:rsidP="00A17CB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MZ1761</w:t>
            </w:r>
          </w:p>
        </w:tc>
      </w:tr>
      <w:tr w:rsidR="006A701A" w:rsidRPr="0022687A" w14:paraId="2924073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DB73974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4DEBEA79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6365872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6E3A3CD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14752C89" w14:textId="2413A184" w:rsidR="00E650D0" w:rsidRPr="00B37C80" w:rsidRDefault="007730CA" w:rsidP="00A974E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834FC">
              <w:rPr>
                <w:rFonts w:ascii="Times New Roman" w:hAnsi="Times New Roman"/>
                <w:color w:val="000000"/>
              </w:rPr>
              <w:t xml:space="preserve">Zmiana rozporządzenia </w:t>
            </w:r>
            <w:r w:rsidR="00753640">
              <w:rPr>
                <w:rFonts w:ascii="Times New Roman" w:hAnsi="Times New Roman"/>
                <w:color w:val="000000"/>
              </w:rPr>
              <w:t xml:space="preserve">Ministra Zdrowia </w:t>
            </w:r>
            <w:r w:rsidR="00DD091F" w:rsidRPr="00D834FC">
              <w:rPr>
                <w:rFonts w:ascii="Times" w:eastAsia="Times New Roman" w:hAnsi="Times" w:cs="Arial"/>
                <w:bCs/>
                <w:lang w:eastAsia="pl-PL"/>
              </w:rPr>
              <w:t>z dnia 8 maja 2018 r. w sprawie rodzajów elektronicznej dokumentacji medycznej (Dz. U. z 2023 r. poz. 1851)</w:t>
            </w:r>
            <w:r w:rsidRPr="00D834FC">
              <w:rPr>
                <w:rFonts w:ascii="Times New Roman" w:hAnsi="Times New Roman"/>
                <w:color w:val="000000"/>
              </w:rPr>
              <w:t xml:space="preserve"> </w:t>
            </w:r>
            <w:r w:rsidR="009548F3" w:rsidRPr="009548F3">
              <w:rPr>
                <w:rFonts w:ascii="Times New Roman" w:hAnsi="Times New Roman"/>
                <w:color w:val="000000"/>
              </w:rPr>
              <w:t xml:space="preserve">ma na celu rozszerzenie katalogu elektronicznej dokumentacji medycznej, co z kolei przełoży się na usprawnienie obiegu dokumentacji medycznej sporządzanej i prowadzonej przez zespoły ratownictwa medycznego.  </w:t>
            </w:r>
          </w:p>
        </w:tc>
      </w:tr>
      <w:tr w:rsidR="006A701A" w:rsidRPr="008B4FE6" w14:paraId="1DF5763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B3DD3DC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0EC39D4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auto"/>
          </w:tcPr>
          <w:p w14:paraId="7AD93993" w14:textId="68601369" w:rsidR="00DD091F" w:rsidRDefault="005B6260" w:rsidP="004049FA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="00EF0CD1">
              <w:rPr>
                <w:rFonts w:ascii="Times New Roman" w:hAnsi="Times New Roman"/>
              </w:rPr>
              <w:t xml:space="preserve">rojekt </w:t>
            </w:r>
            <w:r w:rsidR="002468C6">
              <w:rPr>
                <w:rFonts w:ascii="Times New Roman" w:hAnsi="Times New Roman"/>
              </w:rPr>
              <w:t xml:space="preserve">rozporządzenia </w:t>
            </w:r>
            <w:r w:rsidR="00EF0CD1">
              <w:rPr>
                <w:rFonts w:ascii="Times New Roman" w:hAnsi="Times New Roman"/>
              </w:rPr>
              <w:t>rozszerza</w:t>
            </w:r>
            <w:r w:rsidR="00EF0CD1" w:rsidRPr="00EF0CD1">
              <w:rPr>
                <w:rFonts w:ascii="Times New Roman" w:hAnsi="Times New Roman"/>
              </w:rPr>
              <w:t xml:space="preserve"> </w:t>
            </w:r>
            <w:r w:rsidR="00DD091F">
              <w:rPr>
                <w:rFonts w:ascii="Times New Roman" w:hAnsi="Times New Roman"/>
              </w:rPr>
              <w:t>katalog elektronicznej dokumentacji medycznej o:</w:t>
            </w:r>
          </w:p>
          <w:p w14:paraId="57CAEC34" w14:textId="69D2B88A" w:rsidR="00DD091F" w:rsidRPr="009548F3" w:rsidRDefault="00DD091F" w:rsidP="009548F3">
            <w:pPr>
              <w:pStyle w:val="Akapitzlist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9548F3">
              <w:rPr>
                <w:rFonts w:ascii="Times New Roman" w:hAnsi="Times New Roman"/>
              </w:rPr>
              <w:t>kartę medycznych czynności ratunkowych (KMCR)</w:t>
            </w:r>
            <w:r w:rsidR="00753640">
              <w:rPr>
                <w:rFonts w:ascii="Times New Roman" w:hAnsi="Times New Roman"/>
              </w:rPr>
              <w:t>;</w:t>
            </w:r>
          </w:p>
          <w:p w14:paraId="5CD2360C" w14:textId="53FE8762" w:rsidR="00DD091F" w:rsidRPr="009548F3" w:rsidRDefault="00DD091F" w:rsidP="009548F3">
            <w:pPr>
              <w:pStyle w:val="Akapitzlist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9548F3">
              <w:rPr>
                <w:rFonts w:ascii="Times New Roman" w:hAnsi="Times New Roman"/>
              </w:rPr>
              <w:t xml:space="preserve">kartę medyczną lotniczych zespołów ratownictwa medycznego (KM LZRM). </w:t>
            </w:r>
          </w:p>
          <w:p w14:paraId="16EFF62B" w14:textId="7B154CDD" w:rsidR="00B442E0" w:rsidRPr="00E44327" w:rsidRDefault="00BC4C6F" w:rsidP="00A974E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Oba ww. dokumenty będą wytwarzane w standardzie odpowiadającym elektronicznej dokumentacji medycznej, czyli zgodnie z </w:t>
            </w:r>
            <w:r w:rsidRPr="00BC4C6F">
              <w:rPr>
                <w:rFonts w:ascii="Times New Roman" w:hAnsi="Times New Roman"/>
              </w:rPr>
              <w:t>Polską Implementacją Krajową HL7 CDA</w:t>
            </w:r>
            <w:r>
              <w:rPr>
                <w:rFonts w:ascii="Times New Roman" w:hAnsi="Times New Roman"/>
              </w:rPr>
              <w:t>.</w:t>
            </w:r>
            <w:r w:rsidR="00AB6C76">
              <w:rPr>
                <w:rFonts w:ascii="Times New Roman" w:hAnsi="Times New Roman"/>
              </w:rPr>
              <w:t xml:space="preserve"> Dostęp do nich w przypadku pacjentów odbywać się będzie </w:t>
            </w:r>
            <w:r w:rsidR="009548F3">
              <w:rPr>
                <w:rFonts w:ascii="Times New Roman" w:hAnsi="Times New Roman"/>
              </w:rPr>
              <w:t>przez Internetowe</w:t>
            </w:r>
            <w:r w:rsidR="00AB6C76">
              <w:rPr>
                <w:rFonts w:ascii="Times New Roman" w:hAnsi="Times New Roman"/>
              </w:rPr>
              <w:t xml:space="preserve"> Konto Pacjenta, a dla </w:t>
            </w:r>
            <w:r w:rsidR="00E53966">
              <w:rPr>
                <w:rFonts w:ascii="Times New Roman" w:hAnsi="Times New Roman"/>
              </w:rPr>
              <w:t xml:space="preserve">osób wykonujących zawód medyczny </w:t>
            </w:r>
            <w:r w:rsidR="00AB6C76">
              <w:rPr>
                <w:rFonts w:ascii="Times New Roman" w:hAnsi="Times New Roman"/>
              </w:rPr>
              <w:t xml:space="preserve">przez </w:t>
            </w:r>
            <w:r w:rsidR="009548F3" w:rsidRPr="009548F3">
              <w:rPr>
                <w:rFonts w:ascii="Times New Roman" w:hAnsi="Times New Roman"/>
              </w:rPr>
              <w:t>system teleinformatyczn</w:t>
            </w:r>
            <w:r w:rsidR="009548F3">
              <w:rPr>
                <w:rFonts w:ascii="Times New Roman" w:hAnsi="Times New Roman"/>
              </w:rPr>
              <w:t>y</w:t>
            </w:r>
            <w:r w:rsidR="009548F3" w:rsidRPr="009548F3">
              <w:rPr>
                <w:rFonts w:ascii="Times New Roman" w:hAnsi="Times New Roman"/>
              </w:rPr>
              <w:t xml:space="preserve"> - Elektroniczna Platforma Gromadzenia, Analizy i Udostępniania Zasobów Cyfrowych o Zdarzeniach Medycznych, o którym mowa w art. 7 ust. 1 ustawy z dnia 28 kwietnia 2011 r. o systemie informacji w ochronie zdrowia</w:t>
            </w:r>
            <w:r w:rsidR="00100B47">
              <w:rPr>
                <w:rFonts w:ascii="Times New Roman" w:hAnsi="Times New Roman"/>
              </w:rPr>
              <w:t xml:space="preserve">. </w:t>
            </w:r>
            <w:r w:rsidR="00A974E7" w:rsidRPr="00A974E7">
              <w:rPr>
                <w:rFonts w:ascii="Times New Roman" w:hAnsi="Times New Roman"/>
              </w:rPr>
              <w:t xml:space="preserve">Przekazywanie </w:t>
            </w:r>
            <w:r w:rsidR="00A974E7">
              <w:rPr>
                <w:rFonts w:ascii="Times New Roman" w:hAnsi="Times New Roman"/>
              </w:rPr>
              <w:t>KMCR i KM LZRM</w:t>
            </w:r>
            <w:r w:rsidR="00A974E7" w:rsidRPr="00A974E7">
              <w:rPr>
                <w:rFonts w:ascii="Times New Roman" w:hAnsi="Times New Roman"/>
              </w:rPr>
              <w:t xml:space="preserve"> do </w:t>
            </w:r>
            <w:r w:rsidR="009548F3" w:rsidRPr="009548F3">
              <w:rPr>
                <w:rFonts w:ascii="Times New Roman" w:hAnsi="Times New Roman"/>
              </w:rPr>
              <w:t>Internetow</w:t>
            </w:r>
            <w:r w:rsidR="009548F3">
              <w:rPr>
                <w:rFonts w:ascii="Times New Roman" w:hAnsi="Times New Roman"/>
              </w:rPr>
              <w:t xml:space="preserve">ego </w:t>
            </w:r>
            <w:r w:rsidR="009548F3" w:rsidRPr="009548F3">
              <w:rPr>
                <w:rFonts w:ascii="Times New Roman" w:hAnsi="Times New Roman"/>
              </w:rPr>
              <w:t>Kont</w:t>
            </w:r>
            <w:r w:rsidR="009548F3">
              <w:rPr>
                <w:rFonts w:ascii="Times New Roman" w:hAnsi="Times New Roman"/>
              </w:rPr>
              <w:t>a</w:t>
            </w:r>
            <w:r w:rsidR="009548F3" w:rsidRPr="009548F3">
              <w:rPr>
                <w:rFonts w:ascii="Times New Roman" w:hAnsi="Times New Roman"/>
              </w:rPr>
              <w:t xml:space="preserve"> Pacjent</w:t>
            </w:r>
            <w:r w:rsidR="009548F3">
              <w:rPr>
                <w:rFonts w:ascii="Times New Roman" w:hAnsi="Times New Roman"/>
              </w:rPr>
              <w:t xml:space="preserve">a </w:t>
            </w:r>
            <w:r w:rsidR="00A974E7" w:rsidRPr="00A974E7">
              <w:rPr>
                <w:rFonts w:ascii="Times New Roman" w:hAnsi="Times New Roman"/>
              </w:rPr>
              <w:t xml:space="preserve">da pacjentowi </w:t>
            </w:r>
            <w:r w:rsidR="00A974E7">
              <w:rPr>
                <w:rFonts w:ascii="Times New Roman" w:hAnsi="Times New Roman"/>
              </w:rPr>
              <w:t xml:space="preserve">ciągły </w:t>
            </w:r>
            <w:r w:rsidR="00A974E7" w:rsidRPr="00A974E7">
              <w:rPr>
                <w:rFonts w:ascii="Times New Roman" w:hAnsi="Times New Roman"/>
              </w:rPr>
              <w:t xml:space="preserve">dostęp i wgląd do </w:t>
            </w:r>
            <w:r w:rsidR="00561D70">
              <w:rPr>
                <w:rFonts w:ascii="Times New Roman" w:hAnsi="Times New Roman"/>
              </w:rPr>
              <w:t>tych kart</w:t>
            </w:r>
            <w:r w:rsidR="00A974E7" w:rsidRPr="00A974E7">
              <w:rPr>
                <w:rFonts w:ascii="Times New Roman" w:hAnsi="Times New Roman"/>
              </w:rPr>
              <w:t>.</w:t>
            </w:r>
            <w:r w:rsidR="00A974E7">
              <w:rPr>
                <w:rFonts w:ascii="Times New Roman" w:hAnsi="Times New Roman"/>
              </w:rPr>
              <w:t xml:space="preserve"> D</w:t>
            </w:r>
            <w:r w:rsidR="00A974E7" w:rsidRPr="00A974E7">
              <w:rPr>
                <w:rFonts w:ascii="Times New Roman" w:hAnsi="Times New Roman"/>
              </w:rPr>
              <w:t xml:space="preserve">ostęp do </w:t>
            </w:r>
            <w:r w:rsidR="00A974E7">
              <w:rPr>
                <w:rFonts w:ascii="Times New Roman" w:hAnsi="Times New Roman"/>
              </w:rPr>
              <w:t xml:space="preserve">ww. </w:t>
            </w:r>
            <w:r w:rsidR="00A974E7" w:rsidRPr="00A974E7">
              <w:rPr>
                <w:rFonts w:ascii="Times New Roman" w:hAnsi="Times New Roman"/>
              </w:rPr>
              <w:t xml:space="preserve">dokumentacji </w:t>
            </w:r>
            <w:r w:rsidR="00A974E7">
              <w:rPr>
                <w:rFonts w:ascii="Times New Roman" w:hAnsi="Times New Roman"/>
              </w:rPr>
              <w:t xml:space="preserve">dla podmiotów leczniczych dostarczy </w:t>
            </w:r>
            <w:r w:rsidR="00E53966" w:rsidRPr="00E53966">
              <w:rPr>
                <w:rFonts w:ascii="Times New Roman" w:hAnsi="Times New Roman"/>
              </w:rPr>
              <w:t>os</w:t>
            </w:r>
            <w:r w:rsidR="00E53966">
              <w:rPr>
                <w:rFonts w:ascii="Times New Roman" w:hAnsi="Times New Roman"/>
              </w:rPr>
              <w:t xml:space="preserve">obom </w:t>
            </w:r>
            <w:r w:rsidR="00E53966" w:rsidRPr="00E53966">
              <w:rPr>
                <w:rFonts w:ascii="Times New Roman" w:hAnsi="Times New Roman"/>
              </w:rPr>
              <w:t>wykonujący</w:t>
            </w:r>
            <w:r w:rsidR="00E53966">
              <w:rPr>
                <w:rFonts w:ascii="Times New Roman" w:hAnsi="Times New Roman"/>
              </w:rPr>
              <w:t>m</w:t>
            </w:r>
            <w:r w:rsidR="00E53966" w:rsidRPr="00E53966">
              <w:rPr>
                <w:rFonts w:ascii="Times New Roman" w:hAnsi="Times New Roman"/>
              </w:rPr>
              <w:t xml:space="preserve"> zawód medyczny </w:t>
            </w:r>
            <w:r w:rsidR="00A974E7">
              <w:rPr>
                <w:rFonts w:ascii="Times New Roman" w:hAnsi="Times New Roman"/>
              </w:rPr>
              <w:t>informacji o medycznych czynnościach ratunkowych i lekach podanych na etapie przedszpitalnym</w:t>
            </w:r>
            <w:r w:rsidR="00A974E7" w:rsidRPr="00A974E7">
              <w:rPr>
                <w:rFonts w:ascii="Times New Roman" w:hAnsi="Times New Roman"/>
              </w:rPr>
              <w:t xml:space="preserve">. </w:t>
            </w:r>
            <w:r w:rsidR="00A974E7">
              <w:rPr>
                <w:rFonts w:ascii="Times New Roman" w:hAnsi="Times New Roman"/>
              </w:rPr>
              <w:t xml:space="preserve">Wdrożenie </w:t>
            </w:r>
            <w:r w:rsidR="00D834FC">
              <w:rPr>
                <w:rFonts w:ascii="Times New Roman" w:hAnsi="Times New Roman"/>
              </w:rPr>
              <w:t xml:space="preserve">elektronicznej dokumentacji medycznej </w:t>
            </w:r>
            <w:r w:rsidR="00A974E7" w:rsidRPr="00A974E7">
              <w:rPr>
                <w:rFonts w:ascii="Times New Roman" w:hAnsi="Times New Roman"/>
              </w:rPr>
              <w:t xml:space="preserve">znacząco zmniejszy zużycie papieru i ułatwi pracę </w:t>
            </w:r>
            <w:r w:rsidR="00E53966">
              <w:rPr>
                <w:rFonts w:ascii="Times New Roman" w:hAnsi="Times New Roman"/>
              </w:rPr>
              <w:t>członkom z</w:t>
            </w:r>
            <w:r w:rsidR="009548F3">
              <w:rPr>
                <w:rFonts w:ascii="Times New Roman" w:hAnsi="Times New Roman"/>
              </w:rPr>
              <w:t xml:space="preserve">espołów </w:t>
            </w:r>
            <w:r w:rsidR="00E53966">
              <w:rPr>
                <w:rFonts w:ascii="Times New Roman" w:hAnsi="Times New Roman"/>
              </w:rPr>
              <w:t>r</w:t>
            </w:r>
            <w:r w:rsidR="009548F3">
              <w:rPr>
                <w:rFonts w:ascii="Times New Roman" w:hAnsi="Times New Roman"/>
              </w:rPr>
              <w:t xml:space="preserve">atownictwa </w:t>
            </w:r>
            <w:r w:rsidR="00E53966">
              <w:rPr>
                <w:rFonts w:ascii="Times New Roman" w:hAnsi="Times New Roman"/>
              </w:rPr>
              <w:t>m</w:t>
            </w:r>
            <w:r w:rsidR="009548F3">
              <w:rPr>
                <w:rFonts w:ascii="Times New Roman" w:hAnsi="Times New Roman"/>
              </w:rPr>
              <w:t>edycznego</w:t>
            </w:r>
            <w:r w:rsidR="00A974E7">
              <w:rPr>
                <w:rFonts w:ascii="Times New Roman" w:hAnsi="Times New Roman"/>
              </w:rPr>
              <w:t xml:space="preserve">, </w:t>
            </w:r>
            <w:r w:rsidR="00A974E7" w:rsidRPr="00A974E7">
              <w:rPr>
                <w:rFonts w:ascii="Times New Roman" w:hAnsi="Times New Roman"/>
              </w:rPr>
              <w:t xml:space="preserve">z którego zostaną zdjęte obowiązki </w:t>
            </w:r>
            <w:r w:rsidR="00A974E7">
              <w:rPr>
                <w:rFonts w:ascii="Times New Roman" w:hAnsi="Times New Roman"/>
              </w:rPr>
              <w:t xml:space="preserve">polegające na </w:t>
            </w:r>
            <w:r w:rsidR="00A974E7" w:rsidRPr="00A974E7">
              <w:rPr>
                <w:rFonts w:ascii="Times New Roman" w:hAnsi="Times New Roman"/>
              </w:rPr>
              <w:t>drukowani</w:t>
            </w:r>
            <w:r w:rsidR="00A974E7">
              <w:rPr>
                <w:rFonts w:ascii="Times New Roman" w:hAnsi="Times New Roman"/>
              </w:rPr>
              <w:t>u</w:t>
            </w:r>
            <w:r w:rsidR="00A974E7" w:rsidRPr="00A974E7">
              <w:rPr>
                <w:rFonts w:ascii="Times New Roman" w:hAnsi="Times New Roman"/>
              </w:rPr>
              <w:t xml:space="preserve"> dokumentacji </w:t>
            </w:r>
            <w:r w:rsidR="00A974E7">
              <w:rPr>
                <w:rFonts w:ascii="Times New Roman" w:hAnsi="Times New Roman"/>
              </w:rPr>
              <w:t xml:space="preserve">i dostarczaniu jej w postaci papierowej. Skróci się tym samym </w:t>
            </w:r>
            <w:r w:rsidR="00A974E7" w:rsidRPr="00A974E7">
              <w:rPr>
                <w:rFonts w:ascii="Times New Roman" w:hAnsi="Times New Roman"/>
              </w:rPr>
              <w:t xml:space="preserve">czas obsługi zgłoszeń o </w:t>
            </w:r>
            <w:r w:rsidR="00A974E7">
              <w:rPr>
                <w:rFonts w:ascii="Times New Roman" w:hAnsi="Times New Roman"/>
              </w:rPr>
              <w:t xml:space="preserve">czas potrzebny na </w:t>
            </w:r>
            <w:r w:rsidR="00A974E7" w:rsidRPr="00A974E7">
              <w:rPr>
                <w:rFonts w:ascii="Times New Roman" w:hAnsi="Times New Roman"/>
              </w:rPr>
              <w:t xml:space="preserve">wydrukowanie dokumentacji w </w:t>
            </w:r>
            <w:r w:rsidR="00A974E7">
              <w:rPr>
                <w:rFonts w:ascii="Times New Roman" w:hAnsi="Times New Roman"/>
              </w:rPr>
              <w:t>ambulansie</w:t>
            </w:r>
            <w:r w:rsidR="00A974E7" w:rsidRPr="00A974E7">
              <w:rPr>
                <w:rFonts w:ascii="Times New Roman" w:hAnsi="Times New Roman"/>
              </w:rPr>
              <w:t xml:space="preserve"> oraz dostarczenie jej do miejsca</w:t>
            </w:r>
            <w:r w:rsidR="00A974E7">
              <w:rPr>
                <w:rFonts w:ascii="Times New Roman" w:hAnsi="Times New Roman"/>
              </w:rPr>
              <w:t>,</w:t>
            </w:r>
            <w:r w:rsidR="00A974E7" w:rsidRPr="00A974E7">
              <w:rPr>
                <w:rFonts w:ascii="Times New Roman" w:hAnsi="Times New Roman"/>
              </w:rPr>
              <w:t xml:space="preserve"> w którym znajduje się pacjent.</w:t>
            </w:r>
            <w:r w:rsidR="00561D70">
              <w:rPr>
                <w:rFonts w:ascii="Times New Roman" w:hAnsi="Times New Roman"/>
              </w:rPr>
              <w:t xml:space="preserve"> </w:t>
            </w:r>
            <w:r w:rsidR="00E53966">
              <w:rPr>
                <w:rFonts w:ascii="Times New Roman" w:hAnsi="Times New Roman"/>
              </w:rPr>
              <w:t xml:space="preserve">W razie </w:t>
            </w:r>
            <w:r w:rsidR="00561D70">
              <w:rPr>
                <w:rFonts w:ascii="Times New Roman" w:hAnsi="Times New Roman"/>
              </w:rPr>
              <w:t xml:space="preserve">awarii systemów teleinformatycznych, zdarzeń kryzysowych oraz w związku z dużym odsetkiem pacjentów – </w:t>
            </w:r>
            <w:r w:rsidR="00567186">
              <w:rPr>
                <w:rFonts w:ascii="Times New Roman" w:hAnsi="Times New Roman"/>
              </w:rPr>
              <w:t xml:space="preserve">w szczególności </w:t>
            </w:r>
            <w:r w:rsidR="00561D70">
              <w:rPr>
                <w:rFonts w:ascii="Times New Roman" w:hAnsi="Times New Roman"/>
              </w:rPr>
              <w:t xml:space="preserve">starszych - nie korzystających z rozwiązań cyfrowych, zachowano formę papierową. </w:t>
            </w:r>
          </w:p>
        </w:tc>
      </w:tr>
      <w:tr w:rsidR="006A701A" w:rsidRPr="008B4FE6" w14:paraId="67C54C58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1745AA0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3683F9D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auto"/>
          </w:tcPr>
          <w:p w14:paraId="2702EE7D" w14:textId="36B68745" w:rsidR="006A701A" w:rsidRPr="00B37C80" w:rsidRDefault="00087574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87574">
              <w:rPr>
                <w:rFonts w:ascii="Times New Roman" w:hAnsi="Times New Roman"/>
                <w:color w:val="000000"/>
                <w:spacing w:val="-2"/>
              </w:rPr>
              <w:t>Brak danych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A701A" w:rsidRPr="008B4FE6" w14:paraId="54BFAB7D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01585EE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444A2866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5822C4CF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  <w:shd w:val="clear" w:color="auto" w:fill="auto"/>
          </w:tcPr>
          <w:p w14:paraId="48E51DFA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  <w:shd w:val="clear" w:color="auto" w:fill="auto"/>
          </w:tcPr>
          <w:p w14:paraId="18BBE56D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7B5D45C2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260F33" w:rsidRPr="008B4FE6" w14:paraId="316FBEB8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6BFCB3E2" w14:textId="578B2502" w:rsidR="00260F33" w:rsidRPr="008B4FE6" w:rsidRDefault="00DD091F" w:rsidP="00DF65B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t xml:space="preserve">Lotnicze Pogotowie Ratunkowe </w:t>
            </w:r>
          </w:p>
        </w:tc>
        <w:tc>
          <w:tcPr>
            <w:tcW w:w="2292" w:type="dxa"/>
            <w:gridSpan w:val="8"/>
            <w:shd w:val="clear" w:color="auto" w:fill="auto"/>
          </w:tcPr>
          <w:p w14:paraId="588DD558" w14:textId="47946ABF" w:rsidR="00260F33" w:rsidRPr="00B37C80" w:rsidRDefault="00DD091F" w:rsidP="00DC360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2996" w:type="dxa"/>
            <w:gridSpan w:val="12"/>
            <w:shd w:val="clear" w:color="auto" w:fill="auto"/>
          </w:tcPr>
          <w:p w14:paraId="543E6EB4" w14:textId="6D311080" w:rsidR="00260F33" w:rsidRPr="00B37C80" w:rsidRDefault="00753640" w:rsidP="009548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dane własne 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7A29D225" w14:textId="4D8C0AAD" w:rsidR="00260F33" w:rsidRPr="00B37C80" w:rsidRDefault="002468C6" w:rsidP="00DF65B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i</w:t>
            </w:r>
            <w:r w:rsidR="00BC4C6F">
              <w:rPr>
                <w:rFonts w:ascii="Times New Roman" w:hAnsi="Times New Roman"/>
                <w:color w:val="000000"/>
                <w:spacing w:val="-2"/>
              </w:rPr>
              <w:t>mplementacja</w:t>
            </w:r>
            <w:r w:rsidR="00DD091F" w:rsidRPr="00DD091F">
              <w:rPr>
                <w:rFonts w:ascii="Times New Roman" w:hAnsi="Times New Roman"/>
                <w:color w:val="000000"/>
                <w:spacing w:val="-2"/>
              </w:rPr>
              <w:t xml:space="preserve"> transformaty HL7CDA przygotowanej przez </w:t>
            </w:r>
            <w:r w:rsidR="00DD091F">
              <w:rPr>
                <w:rFonts w:ascii="Times New Roman" w:hAnsi="Times New Roman"/>
                <w:color w:val="000000"/>
              </w:rPr>
              <w:t>Centrum e-Zdrowia</w:t>
            </w:r>
            <w:r w:rsidR="00BC4C6F">
              <w:rPr>
                <w:rFonts w:ascii="Times New Roman" w:hAnsi="Times New Roman"/>
                <w:color w:val="000000"/>
              </w:rPr>
              <w:t xml:space="preserve">. </w:t>
            </w:r>
            <w:r w:rsidR="00BC4C6F" w:rsidRPr="00DD091F">
              <w:rPr>
                <w:rFonts w:ascii="Times New Roman" w:hAnsi="Times New Roman"/>
                <w:color w:val="000000"/>
                <w:spacing w:val="-2"/>
              </w:rPr>
              <w:t>Dostosowanie indeksowania dokumentacji medycznej</w:t>
            </w:r>
            <w:r w:rsidR="00BC4C6F">
              <w:rPr>
                <w:rFonts w:ascii="Times New Roman" w:hAnsi="Times New Roman"/>
                <w:color w:val="000000"/>
                <w:spacing w:val="-2"/>
              </w:rPr>
              <w:t xml:space="preserve"> do </w:t>
            </w:r>
            <w:r w:rsidR="00BC4C6F" w:rsidRPr="00DD091F">
              <w:rPr>
                <w:rFonts w:ascii="Times New Roman" w:hAnsi="Times New Roman"/>
                <w:color w:val="000000"/>
                <w:spacing w:val="-2"/>
              </w:rPr>
              <w:t>transformaty HL7CDA</w:t>
            </w:r>
          </w:p>
        </w:tc>
      </w:tr>
      <w:tr w:rsidR="00DD091F" w:rsidRPr="008B4FE6" w14:paraId="152C8EB0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34772275" w14:textId="689963A3" w:rsidR="00DD091F" w:rsidRDefault="00DD091F" w:rsidP="00DF65B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Centrum e-Zdrowia</w:t>
            </w:r>
          </w:p>
        </w:tc>
        <w:tc>
          <w:tcPr>
            <w:tcW w:w="2292" w:type="dxa"/>
            <w:gridSpan w:val="8"/>
            <w:shd w:val="clear" w:color="auto" w:fill="auto"/>
          </w:tcPr>
          <w:p w14:paraId="5971AC88" w14:textId="5F904E29" w:rsidR="00DD091F" w:rsidRDefault="00DD091F" w:rsidP="00DC360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2996" w:type="dxa"/>
            <w:gridSpan w:val="12"/>
            <w:shd w:val="clear" w:color="auto" w:fill="auto"/>
          </w:tcPr>
          <w:p w14:paraId="78F4C8ED" w14:textId="10B96161" w:rsidR="00DD091F" w:rsidRDefault="00753640" w:rsidP="009548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dane własne 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61CD1F09" w14:textId="7EBE8407" w:rsidR="00AB6C76" w:rsidRDefault="002468C6" w:rsidP="00DF65B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</w:t>
            </w:r>
            <w:r w:rsidR="00BC4C6F">
              <w:rPr>
                <w:rFonts w:ascii="Times New Roman" w:hAnsi="Times New Roman"/>
                <w:color w:val="000000"/>
                <w:spacing w:val="-2"/>
              </w:rPr>
              <w:t xml:space="preserve">rzygotowanie </w:t>
            </w:r>
            <w:r w:rsidR="00DD091F" w:rsidRPr="00DD091F">
              <w:rPr>
                <w:rFonts w:ascii="Times New Roman" w:hAnsi="Times New Roman"/>
                <w:color w:val="000000"/>
                <w:spacing w:val="-2"/>
              </w:rPr>
              <w:t xml:space="preserve">transformaty </w:t>
            </w:r>
            <w:r w:rsidR="00BC4C6F" w:rsidRPr="00DD091F">
              <w:rPr>
                <w:rFonts w:ascii="Times New Roman" w:hAnsi="Times New Roman"/>
                <w:color w:val="000000"/>
                <w:spacing w:val="-2"/>
              </w:rPr>
              <w:t xml:space="preserve">HL7CDA </w:t>
            </w:r>
            <w:r w:rsidR="00DD091F" w:rsidRPr="00DD091F">
              <w:rPr>
                <w:rFonts w:ascii="Times New Roman" w:hAnsi="Times New Roman"/>
                <w:color w:val="000000"/>
                <w:spacing w:val="-2"/>
              </w:rPr>
              <w:t>dla KMCR i KM LZRM</w:t>
            </w:r>
          </w:p>
        </w:tc>
      </w:tr>
      <w:tr w:rsidR="00AB6C76" w:rsidRPr="008B4FE6" w14:paraId="1D672952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7AC0D424" w14:textId="015453B3" w:rsidR="00AB6C76" w:rsidRDefault="002468C6" w:rsidP="00DF65B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</w:t>
            </w:r>
            <w:r w:rsidR="00AB6C76">
              <w:rPr>
                <w:rFonts w:ascii="Times New Roman" w:hAnsi="Times New Roman"/>
                <w:color w:val="000000"/>
              </w:rPr>
              <w:t xml:space="preserve">acjenci zespołów ratownictwa medycznego </w:t>
            </w:r>
          </w:p>
        </w:tc>
        <w:tc>
          <w:tcPr>
            <w:tcW w:w="2292" w:type="dxa"/>
            <w:gridSpan w:val="8"/>
            <w:shd w:val="clear" w:color="auto" w:fill="auto"/>
          </w:tcPr>
          <w:p w14:paraId="5297598B" w14:textId="28B16BF9" w:rsidR="00AB6C76" w:rsidRDefault="00AB6C76" w:rsidP="00DC360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Około 3 mln rocznie</w:t>
            </w:r>
          </w:p>
        </w:tc>
        <w:tc>
          <w:tcPr>
            <w:tcW w:w="2996" w:type="dxa"/>
            <w:gridSpan w:val="12"/>
            <w:shd w:val="clear" w:color="auto" w:fill="auto"/>
          </w:tcPr>
          <w:p w14:paraId="13531C11" w14:textId="299A6AB3" w:rsidR="00AB6C76" w:rsidRDefault="00753640" w:rsidP="009548F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dane własne 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7668613C" w14:textId="280C1840" w:rsidR="00AB6C76" w:rsidRDefault="002468C6" w:rsidP="00DF65B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="00AB6C76">
              <w:rPr>
                <w:rFonts w:ascii="Times New Roman" w:hAnsi="Times New Roman"/>
                <w:color w:val="000000"/>
                <w:spacing w:val="-2"/>
              </w:rPr>
              <w:t>łatwienie dostępu do dokumentacji medycznej wytwarzanej przez zespoły ratownictwa medycznego dla osób korzystających z</w:t>
            </w:r>
            <w:r w:rsidR="009548F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AB6C76">
              <w:rPr>
                <w:rFonts w:ascii="Times New Roman" w:hAnsi="Times New Roman"/>
                <w:color w:val="000000"/>
                <w:spacing w:val="-2"/>
              </w:rPr>
              <w:t>Internetowego Konta Pacjenta.</w:t>
            </w:r>
          </w:p>
        </w:tc>
      </w:tr>
      <w:tr w:rsidR="000967CF" w:rsidRPr="008B4FE6" w14:paraId="1BB99AD8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6AC2A317" w14:textId="3A8C0ACA" w:rsidR="000967CF" w:rsidRDefault="002468C6" w:rsidP="00DF65B7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s</w:t>
            </w:r>
            <w:r w:rsidR="000967CF">
              <w:rPr>
                <w:rFonts w:ascii="Times New Roman" w:hAnsi="Times New Roman"/>
                <w:color w:val="000000"/>
              </w:rPr>
              <w:t>zpitale</w:t>
            </w:r>
          </w:p>
        </w:tc>
        <w:tc>
          <w:tcPr>
            <w:tcW w:w="2292" w:type="dxa"/>
            <w:gridSpan w:val="8"/>
            <w:shd w:val="clear" w:color="auto" w:fill="auto"/>
          </w:tcPr>
          <w:p w14:paraId="47F79A92" w14:textId="0CF33367" w:rsidR="000967CF" w:rsidRDefault="000967CF" w:rsidP="00DC360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Około 900</w:t>
            </w:r>
          </w:p>
        </w:tc>
        <w:tc>
          <w:tcPr>
            <w:tcW w:w="2996" w:type="dxa"/>
            <w:gridSpan w:val="12"/>
            <w:shd w:val="clear" w:color="auto" w:fill="auto"/>
          </w:tcPr>
          <w:p w14:paraId="00F1BE7E" w14:textId="665B245F" w:rsidR="000967CF" w:rsidRDefault="000967CF" w:rsidP="00AB6C7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MZ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1B1CEDBB" w14:textId="06BAFDA0" w:rsidR="00D834FC" w:rsidRPr="00D834FC" w:rsidRDefault="002468C6" w:rsidP="00D834F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="000967CF">
              <w:rPr>
                <w:rFonts w:ascii="Times New Roman" w:hAnsi="Times New Roman"/>
                <w:color w:val="000000"/>
                <w:spacing w:val="-2"/>
              </w:rPr>
              <w:t xml:space="preserve">łatwienie dostępu do dokumentacji medycznej wytwarzanej przez zespoły ratownictwa medycznego, za pośrednictwem </w:t>
            </w:r>
            <w:r w:rsidR="00D834FC" w:rsidRPr="00D834FC">
              <w:rPr>
                <w:rFonts w:ascii="Times New Roman" w:hAnsi="Times New Roman"/>
                <w:color w:val="000000"/>
                <w:spacing w:val="-2"/>
              </w:rPr>
              <w:t>Systemu Informacji Medycznej, o którym mowa w art. 10 ustawy z dnia 28 kwietnia 2011 r. o systemie informacji w ochronie</w:t>
            </w:r>
          </w:p>
          <w:p w14:paraId="55258704" w14:textId="207BDC0C" w:rsidR="000967CF" w:rsidRDefault="00D834FC" w:rsidP="00D834F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D834FC">
              <w:rPr>
                <w:rFonts w:ascii="Times New Roman" w:hAnsi="Times New Roman"/>
                <w:color w:val="000000"/>
                <w:spacing w:val="-2"/>
              </w:rPr>
              <w:t>zdrowia</w:t>
            </w:r>
          </w:p>
        </w:tc>
      </w:tr>
      <w:tr w:rsidR="006A701A" w:rsidRPr="008B4FE6" w14:paraId="7BFD709D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2DB8EAE" w14:textId="77777777" w:rsidR="006A701A" w:rsidRPr="008B4FE6" w:rsidRDefault="001B3460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</w:t>
            </w:r>
            <w:r w:rsidR="0076658F">
              <w:rPr>
                <w:rFonts w:ascii="Times New Roman" w:hAnsi="Times New Roman"/>
                <w:b/>
                <w:color w:val="000000"/>
              </w:rPr>
              <w:t>,</w:t>
            </w:r>
            <w:r>
              <w:rPr>
                <w:rFonts w:ascii="Times New Roman" w:hAnsi="Times New Roman"/>
                <w:b/>
                <w:color w:val="000000"/>
              </w:rPr>
              <w:t xml:space="preserve"> czasu trwania </w:t>
            </w:r>
            <w:r w:rsidR="0076658F">
              <w:rPr>
                <w:rFonts w:ascii="Times New Roman" w:hAnsi="Times New Roman"/>
                <w:b/>
                <w:color w:val="000000"/>
              </w:rPr>
              <w:t xml:space="preserve">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087574" w:rsidRPr="008B4FE6" w14:paraId="04A6D047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4957D03D" w14:textId="77777777" w:rsidR="00087574" w:rsidRPr="00087574" w:rsidRDefault="00087574" w:rsidP="00A830DC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87574">
              <w:rPr>
                <w:rFonts w:ascii="Times New Roman" w:hAnsi="Times New Roman"/>
                <w:szCs w:val="24"/>
              </w:rPr>
              <w:t xml:space="preserve">Projekt nie podlegał </w:t>
            </w:r>
            <w:proofErr w:type="spellStart"/>
            <w:r w:rsidRPr="00087574">
              <w:rPr>
                <w:rFonts w:ascii="Times New Roman" w:hAnsi="Times New Roman"/>
                <w:szCs w:val="24"/>
              </w:rPr>
              <w:t>pre</w:t>
            </w:r>
            <w:proofErr w:type="spellEnd"/>
            <w:r w:rsidRPr="00087574">
              <w:rPr>
                <w:rFonts w:ascii="Times New Roman" w:hAnsi="Times New Roman"/>
                <w:szCs w:val="24"/>
              </w:rPr>
              <w:t>-konsultacjom.</w:t>
            </w:r>
          </w:p>
          <w:p w14:paraId="48DC9FD5" w14:textId="78DEDA26" w:rsidR="00087574" w:rsidRDefault="00087574" w:rsidP="00A830DC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87574">
              <w:rPr>
                <w:rFonts w:ascii="Times New Roman" w:hAnsi="Times New Roman"/>
                <w:szCs w:val="24"/>
              </w:rPr>
              <w:t>Projekt zosta</w:t>
            </w:r>
            <w:r w:rsidR="00BC4C6F">
              <w:rPr>
                <w:rFonts w:ascii="Times New Roman" w:hAnsi="Times New Roman"/>
                <w:szCs w:val="24"/>
              </w:rPr>
              <w:t>nie</w:t>
            </w:r>
            <w:r w:rsidRPr="00087574">
              <w:rPr>
                <w:rFonts w:ascii="Times New Roman" w:hAnsi="Times New Roman"/>
                <w:szCs w:val="24"/>
              </w:rPr>
              <w:t xml:space="preserve"> przesłany do </w:t>
            </w:r>
            <w:r w:rsidRPr="00087574">
              <w:rPr>
                <w:rFonts w:ascii="Times New Roman" w:hAnsi="Times New Roman"/>
                <w:bCs/>
                <w:szCs w:val="24"/>
              </w:rPr>
              <w:t xml:space="preserve">konsultacji publicznych i opiniowania z </w:t>
            </w:r>
            <w:r w:rsidR="00BC4C6F">
              <w:rPr>
                <w:rFonts w:ascii="Times New Roman" w:hAnsi="Times New Roman"/>
                <w:bCs/>
                <w:szCs w:val="24"/>
              </w:rPr>
              <w:t>14</w:t>
            </w:r>
            <w:r w:rsidRPr="00087574">
              <w:rPr>
                <w:rFonts w:ascii="Times New Roman" w:hAnsi="Times New Roman"/>
                <w:bCs/>
                <w:szCs w:val="24"/>
              </w:rPr>
              <w:t>-dniowym terminem na zgłaszanie uwag</w:t>
            </w:r>
            <w:r w:rsidRPr="00087574">
              <w:rPr>
                <w:rFonts w:ascii="Times New Roman" w:hAnsi="Times New Roman"/>
                <w:szCs w:val="24"/>
              </w:rPr>
              <w:t xml:space="preserve">, do następujących podmiotów: </w:t>
            </w:r>
          </w:p>
          <w:p w14:paraId="3FD6ED00" w14:textId="77777777" w:rsidR="00F010DB" w:rsidRDefault="00F010DB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Centrum e-Zdrowia;</w:t>
            </w:r>
          </w:p>
          <w:p w14:paraId="370C2A60" w14:textId="1C94D7CF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Federacja Przedsiębiorców Polskich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68C264C9" w14:textId="3C904E40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bookmarkStart w:id="3" w:name="_Hlk135060548"/>
            <w:r w:rsidRPr="00AD4B6C">
              <w:rPr>
                <w:rFonts w:ascii="Times New Roman" w:hAnsi="Times New Roman"/>
                <w:szCs w:val="24"/>
              </w:rPr>
              <w:t>Federacja Związków Pracodawców Ochrony Zdrowia „Porozumienie Zielonogórskie</w:t>
            </w:r>
            <w:r w:rsidR="00A4771D" w:rsidRPr="00AD4B6C">
              <w:rPr>
                <w:rFonts w:ascii="Times New Roman" w:hAnsi="Times New Roman"/>
                <w:szCs w:val="24"/>
              </w:rPr>
              <w:t>”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04A170E7" w14:textId="0716B75C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Federacja Związków Pracowników Ochrony Zdrowia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40750763" w14:textId="0D84EA30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Forum Rozwoju Ratownictwa Medycznego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64A94704" w14:textId="3F18FBE5" w:rsid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Forum Związków Zawodowych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4473B43B" w14:textId="3C844C78" w:rsidR="00CA1530" w:rsidRPr="00AD4B6C" w:rsidRDefault="00CA1530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Fundacja Red-Alert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6BA53ACB" w14:textId="6C6646F1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Konfederacja Lewiatan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3CCD62AD" w14:textId="2ABC890F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Konsultant krajowy w dziedzinie medycyny ratunkowej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2E4F541A" w14:textId="1DE2C185" w:rsid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Konsultant krajowy w dziedzinie pielęgniarstwa ratunkowego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249FAEBB" w14:textId="5A0CEE85" w:rsidR="002C1A6C" w:rsidRPr="00AD4B6C" w:rsidRDefault="002C1A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1A6C">
              <w:rPr>
                <w:rFonts w:ascii="Times New Roman" w:hAnsi="Times New Roman"/>
                <w:szCs w:val="24"/>
              </w:rPr>
              <w:t>Krajowa Izba Ratowników Medycznych;</w:t>
            </w:r>
          </w:p>
          <w:p w14:paraId="01A3E96F" w14:textId="2CA8E0F6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Krajowy Związek Zawodowy Pracowników Ratownictwa Medycznego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083EFCFA" w14:textId="65CB152E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Lotnicze Pogotowie Ratunkowe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737BB864" w14:textId="3AF8816B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Naczelna Izba Lekarska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6C5DDB29" w14:textId="6A89BB70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Naczelna Izba Pielęgniarek i Położnych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67AD9BAB" w14:textId="40E8A229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Narodowy Fundusz Zdrowia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0A39DEFE" w14:textId="6EDC1840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NSZZ „Solidarność</w:t>
            </w:r>
            <w:r w:rsidR="00A4771D">
              <w:rPr>
                <w:rFonts w:ascii="Times New Roman" w:hAnsi="Times New Roman"/>
                <w:szCs w:val="24"/>
              </w:rPr>
              <w:t>-</w:t>
            </w:r>
            <w:r w:rsidRPr="00AD4B6C">
              <w:rPr>
                <w:rFonts w:ascii="Times New Roman" w:hAnsi="Times New Roman"/>
                <w:szCs w:val="24"/>
              </w:rPr>
              <w:t>80</w:t>
            </w:r>
            <w:r w:rsidR="00A4771D" w:rsidRPr="00AD4B6C">
              <w:rPr>
                <w:rFonts w:ascii="Times New Roman" w:hAnsi="Times New Roman"/>
                <w:szCs w:val="24"/>
              </w:rPr>
              <w:t>”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692C7104" w14:textId="0C9B32D5" w:rsid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NSZZ Solidarność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6CC4A93C" w14:textId="5DE1BAB5" w:rsidR="00A85E87" w:rsidRDefault="00A85E87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Ogólnopolski Związek Pracodawców Podmiotów Leczniczych;</w:t>
            </w:r>
          </w:p>
          <w:p w14:paraId="36CC9EA4" w14:textId="38F9D84A" w:rsidR="00782E52" w:rsidRPr="00AD4B6C" w:rsidRDefault="00782E52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782E52">
              <w:rPr>
                <w:rFonts w:ascii="Times New Roman" w:hAnsi="Times New Roman"/>
                <w:szCs w:val="24"/>
              </w:rPr>
              <w:t>Ogólnopolski Związek Pracodawców Szpitali Powiatowych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68F88FE0" w14:textId="63EB7096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 Związek Zawodowy Lekarzy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22B47405" w14:textId="5A4B254C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 Związek Zawodowy Pielęgniarek i Położnych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7FD3B004" w14:textId="0FE2C9A7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 Związek Zawodowy Ratowników Medycznych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77147F3D" w14:textId="0A5EB482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Ogólnopolskie Porozumienie Związków Zawodowych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686235AD" w14:textId="6E3F927A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Ogólnopolskie Towarzystwo Ratowników Medycznyc</w:t>
            </w:r>
            <w:r w:rsidR="00375793">
              <w:rPr>
                <w:rFonts w:ascii="Times New Roman" w:hAnsi="Times New Roman"/>
                <w:szCs w:val="24"/>
              </w:rPr>
              <w:t>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1AB22B0E" w14:textId="17E33574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Polska Rada Ratowników Medycznych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402A7F91" w14:textId="0286629C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Polska Rada Resuscytacji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396CC274" w14:textId="7881A860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Polski Związek Ratowników Medycznych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1C6CC1BF" w14:textId="21256370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Polskie Stowarzyszenie Ratowników Medycznych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13517B8E" w14:textId="32649422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Polskie Towarzystwo Medycyny Ratunkowej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37FDAEC8" w14:textId="5793AB06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Polskie Towarzystwo Medycyny Stanów Nagłych i Katastrof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1A271157" w14:textId="5714FABE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Polskie Towarzystwo Pielęgniarstwa Ratunkowego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67D0F28C" w14:textId="5AE424A3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Polskie Towarzystwo Ratownictwa Medycznego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55F5CAB0" w14:textId="7D5E6457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Polskie Towarzystwo Ratowników Medycznych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516D9602" w14:textId="293C69B9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Porozumienie Lekarzy Medycyny Ratunkowej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74209CEC" w14:textId="0DB0AB76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Porozumienie Pracodawców Ochrony Zdrowia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2230ED8A" w14:textId="4DAE8BC2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Pracodawcy Rzeczypospolitej Polskiej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2B3E22CA" w14:textId="7257DE01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Rada Dialogu Społecznego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0CA78626" w14:textId="29B8B0B3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Rada Organizacji Pacjentów przy Ministrze Zdrowia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11D20C3E" w14:textId="2D5F9E97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Stowarzyszenie Dyspozytorów Medycznych w Polsce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422C4EFC" w14:textId="4853DF58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Stowarzyszenie Menedżerów Opieki Zdrowotnej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38DEF6AF" w14:textId="54AC20AA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Stowarzyszenie Ratowników Medycznych Pomorza Zachodniego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5CAA68F2" w14:textId="6A6DF099" w:rsid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Stowarzyszenie Zawodowe Ratowników Medycznych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1088EFCC" w14:textId="16B40B6E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color w:val="000000"/>
                <w:spacing w:val="-2"/>
              </w:rPr>
              <w:t>Wojewodowie</w:t>
            </w:r>
            <w:r w:rsidR="00A4771D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70641D74" w14:textId="14273961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Powiatów Polskich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4BCADBC2" w14:textId="3FD0FD7A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Pracodawców Business Centre Club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405D7B9E" w14:textId="4F9916D9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Pracodawców Ratownictwa Medycznego SP ZOZ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5D5C2394" w14:textId="3F0E6164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Przedsiębiorców i Pracodawców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bookmarkEnd w:id="3"/>
          <w:p w14:paraId="32CDD409" w14:textId="0F6C2B5F" w:rsidR="00AD4B6C" w:rsidRP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Rzemiosła Polskiego</w:t>
            </w:r>
            <w:r w:rsidR="00A4771D">
              <w:rPr>
                <w:rFonts w:ascii="Times New Roman" w:hAnsi="Times New Roman"/>
                <w:szCs w:val="24"/>
              </w:rPr>
              <w:t>;</w:t>
            </w:r>
          </w:p>
          <w:p w14:paraId="1D4C2CFF" w14:textId="533AA970" w:rsid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Związek Zawodowy Systemu Państwowe Ratownictwo Medyczne</w:t>
            </w:r>
            <w:r w:rsidR="004B0B0F">
              <w:rPr>
                <w:rFonts w:ascii="Times New Roman" w:hAnsi="Times New Roman"/>
                <w:szCs w:val="24"/>
              </w:rPr>
              <w:t>;</w:t>
            </w:r>
          </w:p>
          <w:p w14:paraId="7D7605CB" w14:textId="74ACFDBD" w:rsidR="009548F3" w:rsidRDefault="009548F3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Polskie Towarzystwo Gospodarcze. </w:t>
            </w:r>
          </w:p>
          <w:p w14:paraId="1E369969" w14:textId="333C51EB" w:rsidR="00F8491E" w:rsidRPr="00F8491E" w:rsidRDefault="00F8491E" w:rsidP="00F8491E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Skrócenie okresu konsultacji publicznych i opiniowania wynika z tego, że projektowane regulacje są korzystne </w:t>
            </w:r>
            <w:r w:rsidR="001E3DC9">
              <w:rPr>
                <w:rFonts w:ascii="Times New Roman" w:hAnsi="Times New Roman"/>
                <w:szCs w:val="24"/>
              </w:rPr>
              <w:t xml:space="preserve">dla adresatów norm </w:t>
            </w:r>
            <w:r>
              <w:rPr>
                <w:rFonts w:ascii="Times New Roman" w:hAnsi="Times New Roman"/>
                <w:szCs w:val="24"/>
              </w:rPr>
              <w:t xml:space="preserve">– ich wdrożenie przełoży się na </w:t>
            </w:r>
            <w:r w:rsidRPr="00F8491E">
              <w:rPr>
                <w:rFonts w:ascii="Times New Roman" w:hAnsi="Times New Roman"/>
                <w:szCs w:val="24"/>
              </w:rPr>
              <w:t xml:space="preserve">usprawnienie obiegu dokumentacji medycznej sporządzanej i prowadzonej przez zespoły ratownictwa medycznego.  </w:t>
            </w:r>
          </w:p>
          <w:p w14:paraId="61F58599" w14:textId="77777777" w:rsidR="00087574" w:rsidRDefault="001E78CB" w:rsidP="00A830DC">
            <w:pPr>
              <w:spacing w:line="240" w:lineRule="auto"/>
              <w:jc w:val="both"/>
            </w:pPr>
            <w:r w:rsidRPr="001E78CB">
              <w:rPr>
                <w:rFonts w:ascii="Times New Roman" w:hAnsi="Times New Roman"/>
                <w:szCs w:val="24"/>
              </w:rPr>
              <w:t>Projekt rozporządzenia zosta</w:t>
            </w:r>
            <w:r w:rsidR="00BC4C6F">
              <w:rPr>
                <w:rFonts w:ascii="Times New Roman" w:hAnsi="Times New Roman"/>
                <w:szCs w:val="24"/>
              </w:rPr>
              <w:t>nie</w:t>
            </w:r>
            <w:r w:rsidR="00AD5650">
              <w:rPr>
                <w:rFonts w:ascii="Times New Roman" w:hAnsi="Times New Roman"/>
                <w:szCs w:val="24"/>
              </w:rPr>
              <w:t xml:space="preserve"> </w:t>
            </w:r>
            <w:r w:rsidRPr="001E78CB">
              <w:rPr>
                <w:rFonts w:ascii="Times New Roman" w:hAnsi="Times New Roman"/>
                <w:szCs w:val="24"/>
              </w:rPr>
              <w:t>zamieszczony w Biuletynie Informacji Publicznej Ministerstwa Zdrowia, zgodnie z art. 5 ustawy z dnia 7 lipca 2005 r. o działalności lobbingowej w procesie stanowienia prawa (Dz. U. z 2017 r. poz. 248</w:t>
            </w:r>
            <w:r w:rsidR="00E4568C">
              <w:rPr>
                <w:rFonts w:ascii="Times New Roman" w:hAnsi="Times New Roman"/>
                <w:szCs w:val="24"/>
              </w:rPr>
              <w:t xml:space="preserve"> oraz z 2024 r. poz. 1535</w:t>
            </w:r>
            <w:r w:rsidRPr="001E78CB">
              <w:rPr>
                <w:rFonts w:ascii="Times New Roman" w:hAnsi="Times New Roman"/>
                <w:szCs w:val="24"/>
              </w:rPr>
              <w:t>) oraz w Biuletynie Informacji Publicznej Rządowego Centrum Legislacji, w serwisie Rządowy Proces Legislacyjny, zgodnie z § 52 uchwały nr 190 Rady Ministrów z dnia 29 października 2013 r. – Regulamin pracy Rady Ministrów (M.P. z 202</w:t>
            </w:r>
            <w:r w:rsidR="009132AD">
              <w:rPr>
                <w:rFonts w:ascii="Times New Roman" w:hAnsi="Times New Roman"/>
                <w:szCs w:val="24"/>
              </w:rPr>
              <w:t>4</w:t>
            </w:r>
            <w:r w:rsidRPr="001E78CB">
              <w:rPr>
                <w:rFonts w:ascii="Times New Roman" w:hAnsi="Times New Roman"/>
                <w:szCs w:val="24"/>
              </w:rPr>
              <w:t xml:space="preserve"> r. poz. </w:t>
            </w:r>
            <w:r w:rsidR="009132AD">
              <w:rPr>
                <w:rFonts w:ascii="Times New Roman" w:hAnsi="Times New Roman"/>
                <w:szCs w:val="24"/>
              </w:rPr>
              <w:t>806</w:t>
            </w:r>
            <w:r w:rsidRPr="001E78CB">
              <w:rPr>
                <w:rFonts w:ascii="Times New Roman" w:hAnsi="Times New Roman"/>
                <w:szCs w:val="24"/>
              </w:rPr>
              <w:t>).</w:t>
            </w:r>
            <w:r w:rsidR="00D35CC0">
              <w:t xml:space="preserve"> </w:t>
            </w:r>
          </w:p>
          <w:p w14:paraId="1F75C8D8" w14:textId="69379C9E" w:rsidR="002468C6" w:rsidRPr="00087574" w:rsidRDefault="002468C6" w:rsidP="00A830D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zCs w:val="24"/>
              </w:rPr>
              <w:t>Wyniki konsultacji publicznych i opiniowania zostaną omówione w raporcie dołączonym do niniejszej Oceny.</w:t>
            </w:r>
          </w:p>
        </w:tc>
      </w:tr>
      <w:tr w:rsidR="00087574" w:rsidRPr="008B4FE6" w14:paraId="6789794C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E90E40D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087574" w:rsidRPr="008B4FE6" w14:paraId="37C9B42A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1FFF49C1" w14:textId="77777777" w:rsidR="00087574" w:rsidRPr="00C53F26" w:rsidRDefault="00087574" w:rsidP="00087574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1FBD2F3B" w14:textId="77777777" w:rsidR="00087574" w:rsidRPr="00C53F26" w:rsidRDefault="00087574" w:rsidP="00087574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087574" w:rsidRPr="008B4FE6" w14:paraId="72B76438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50117EE8" w14:textId="77777777" w:rsidR="00087574" w:rsidRPr="00C53F26" w:rsidRDefault="00087574" w:rsidP="00087574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A3E6758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0F655F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B0D584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FBE0EE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F0B1DF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FE4A6AD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1DB45FE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418E096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6CC6FD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1AC95A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7AB5BAF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13E92830" w14:textId="77777777" w:rsidR="00087574" w:rsidRPr="00C53F26" w:rsidRDefault="00087574" w:rsidP="00087574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087574" w:rsidRPr="008B4FE6" w14:paraId="7C45246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08CADB0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FEFD76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F28946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2D1A83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2F2D0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CDFE62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148E047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74E4B4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ABD5C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347F4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10437D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9DF0A8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A475B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56E143D6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39185EB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0CB326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E5995C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DD4A10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3280C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83B58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1CD748E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A14BF9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907502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89C01B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3FB109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31B755E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16766D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3B6FD5C4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AF43AA4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67A6D8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1C7FC7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02CBB0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F0F703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E5150D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098086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38804C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42C359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F0FA50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63B2E4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776C065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063BB3D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71FF27F6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6887AF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12A295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981474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F99142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EA6614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FEE9D1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00E1D7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88DB72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FB800E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106639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D26BBD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6201253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0FD56FE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2EFE06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4ACF277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DEA0D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CCE0BC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A60AA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7F2DE0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B3D02C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0EA010F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DB6AB1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3CD89E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F2F93B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F42D3E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31C851D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F931F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5D0F2A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2510FC0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AD61A9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2C78EB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CB9E2B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23C163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62E417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679205C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F4D99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74C737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AF553A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096D77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35D54AC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2A3480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73D50B95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E34685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F15229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DD2FF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885A4D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A10C57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0740A0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0EB2417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85E9D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768A9C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5454A5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E420E1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7724BAA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718F75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729F5ABE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F2A4A90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47B64D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CD8162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8D6705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59FBC5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C08A16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223EF4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9FB6D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535F82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27CA8F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369B35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911D44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C090F5E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7AD7E0CD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66923CE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A8F8E8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05C5C3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24B5FA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A1A58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457B1F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335311B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14DA9FA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22B6FC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76D1D2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0037F6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113AD14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187C7D1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046E6ED5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6D80591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85A777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1A72B9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53FFB4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29787E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A4613E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D7603A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376A76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A01322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AEDAED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B58B86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5A6586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79992D5E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739F0F92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B9E8246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AF8874E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B6B86F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724899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FBF4EF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45C6F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54EE5B5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32737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5838C4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2A9F5B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D44002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4C6215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FF9222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0515855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8254E19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A31EAE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0C6C6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FA70A1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63A5B4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CBE37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03E1588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770E94F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57520E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97CADE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F28BBF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18C05B3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678D87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016320FA" w14:textId="77777777" w:rsidTr="00D73898">
        <w:trPr>
          <w:gridAfter w:val="1"/>
          <w:wAfter w:w="10" w:type="dxa"/>
          <w:trHeight w:val="52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5A8CC85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7BADE76" w14:textId="77777777" w:rsidR="00087574" w:rsidRPr="00B37C80" w:rsidRDefault="00087574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76F3C896" w14:textId="77777777" w:rsidR="00087574" w:rsidRPr="00B37C80" w:rsidRDefault="00087574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3DDA95DC" w14:textId="77777777" w:rsidTr="00D73898">
        <w:trPr>
          <w:gridAfter w:val="1"/>
          <w:wAfter w:w="10" w:type="dxa"/>
          <w:trHeight w:val="1213"/>
        </w:trPr>
        <w:tc>
          <w:tcPr>
            <w:tcW w:w="2243" w:type="dxa"/>
            <w:gridSpan w:val="2"/>
            <w:shd w:val="clear" w:color="auto" w:fill="FFFFFF"/>
          </w:tcPr>
          <w:p w14:paraId="52F4BB4F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11C2B127" w14:textId="77777777" w:rsidR="00087574" w:rsidRPr="00C53F26" w:rsidRDefault="00087574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4FDD984B" w14:textId="408D05DA" w:rsidR="00A349ED" w:rsidRPr="005617DD" w:rsidRDefault="00A349ED" w:rsidP="00A349ED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617DD">
              <w:rPr>
                <w:rFonts w:ascii="Times New Roman" w:hAnsi="Times New Roman"/>
              </w:rPr>
              <w:t>Wejście w życie rozporządzenia nie spowoduje zwiększenia wydatków budżetu państwa</w:t>
            </w:r>
            <w:r w:rsidR="00D67C32">
              <w:rPr>
                <w:rFonts w:ascii="Times New Roman" w:hAnsi="Times New Roman"/>
              </w:rPr>
              <w:t xml:space="preserve">, </w:t>
            </w:r>
            <w:r w:rsidRPr="005617DD">
              <w:rPr>
                <w:rFonts w:ascii="Times New Roman" w:hAnsi="Times New Roman"/>
              </w:rPr>
              <w:t>budżetów jednostek samorządu terytorialnego</w:t>
            </w:r>
            <w:r w:rsidR="00567186">
              <w:rPr>
                <w:rFonts w:ascii="Times New Roman" w:hAnsi="Times New Roman"/>
              </w:rPr>
              <w:t>,</w:t>
            </w:r>
            <w:r w:rsidR="00D67C32">
              <w:rPr>
                <w:rFonts w:ascii="Times New Roman" w:hAnsi="Times New Roman"/>
              </w:rPr>
              <w:t xml:space="preserve"> </w:t>
            </w:r>
            <w:r w:rsidR="00AB6C76">
              <w:rPr>
                <w:rFonts w:ascii="Times New Roman" w:hAnsi="Times New Roman"/>
              </w:rPr>
              <w:t>ani</w:t>
            </w:r>
            <w:r w:rsidR="00D67C32">
              <w:rPr>
                <w:rFonts w:ascii="Times New Roman" w:hAnsi="Times New Roman"/>
              </w:rPr>
              <w:t xml:space="preserve"> </w:t>
            </w:r>
            <w:r w:rsidR="002468C6">
              <w:rPr>
                <w:rFonts w:ascii="Times New Roman" w:hAnsi="Times New Roman"/>
              </w:rPr>
              <w:t xml:space="preserve">planu finansowego </w:t>
            </w:r>
            <w:r w:rsidR="00D67C32">
              <w:rPr>
                <w:rFonts w:ascii="Times New Roman" w:hAnsi="Times New Roman"/>
              </w:rPr>
              <w:t>Narodowego Funduszu Zdrowia</w:t>
            </w:r>
            <w:r>
              <w:rPr>
                <w:rFonts w:ascii="Times New Roman" w:hAnsi="Times New Roman"/>
              </w:rPr>
              <w:t>.</w:t>
            </w:r>
          </w:p>
          <w:p w14:paraId="22ED970C" w14:textId="77777777" w:rsidR="00087574" w:rsidRPr="00C53F26" w:rsidRDefault="00087574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16E3D7CD" w14:textId="77777777" w:rsidR="00087574" w:rsidRPr="00C53F26" w:rsidRDefault="00087574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631338E8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05B3F038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087574" w:rsidRPr="008B4FE6" w14:paraId="52EFAA8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37B0EB2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087574" w:rsidRPr="008B4FE6" w14:paraId="279D802A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4F6D5A80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135C475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6BE7BD1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4A0ED6D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CC122AD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85C038B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D00A3EB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2C9D3F98" w14:textId="77777777" w:rsidR="00087574" w:rsidRPr="001B3460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087574" w:rsidRPr="008B4FE6" w14:paraId="42132F5B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04A8BD8" w14:textId="77777777" w:rsidR="00087574" w:rsidRDefault="00087574" w:rsidP="00087574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26E3CD57" w14:textId="77777777" w:rsidR="00087574" w:rsidRDefault="00087574" w:rsidP="00087574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0C493D5A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70C368C1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396A3C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151515D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4F3436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36CA02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5948CFA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59544C6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120417D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7BF9521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50C7BE4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AF9BEC1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A17E5B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61D4F4E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41C3FDB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16E9070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04BEB40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30DB51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5FE8AB1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33B4F8ED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6D06041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3097428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CB9F48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44E5C7C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E2D67F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EF97C2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41D3B8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080EBEE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0CE7CD2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77EFB623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0BE6DB2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4831815" w14:textId="5604A623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2"/>
            <w:shd w:val="clear" w:color="auto" w:fill="FFFFFF"/>
          </w:tcPr>
          <w:p w14:paraId="143FD65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700E92F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A299D0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297AA48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107DBA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581E65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636D6CB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538F9B05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422B55E0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38A4147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39F6FE89" w14:textId="7E839EEB" w:rsidR="00087574" w:rsidRPr="00B37C80" w:rsidRDefault="00A830DC" w:rsidP="00100B4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A830DC">
              <w:rPr>
                <w:rFonts w:ascii="Times New Roman" w:hAnsi="Times New Roman"/>
                <w:color w:val="000000"/>
                <w:spacing w:val="-2"/>
              </w:rPr>
              <w:t>Projekt rozporządzenia oddział</w:t>
            </w:r>
            <w:r w:rsidR="00BC4C6F">
              <w:rPr>
                <w:rFonts w:ascii="Times New Roman" w:hAnsi="Times New Roman"/>
                <w:color w:val="000000"/>
                <w:spacing w:val="-2"/>
              </w:rPr>
              <w:t xml:space="preserve">uje na </w:t>
            </w:r>
            <w:r w:rsidR="00BC4C6F" w:rsidRPr="00BC4C6F">
              <w:rPr>
                <w:rFonts w:ascii="Times New Roman" w:hAnsi="Times New Roman"/>
                <w:color w:val="000000"/>
                <w:spacing w:val="-2"/>
              </w:rPr>
              <w:t>Krajowe Centrum Monitorowania Ratownictwa Medycznego</w:t>
            </w:r>
            <w:r w:rsidR="00BC4C6F">
              <w:rPr>
                <w:rFonts w:ascii="Times New Roman" w:hAnsi="Times New Roman"/>
                <w:color w:val="000000"/>
                <w:spacing w:val="-2"/>
              </w:rPr>
              <w:t xml:space="preserve"> działające w </w:t>
            </w:r>
            <w:r w:rsidR="00BC4C6F" w:rsidRPr="00BC4C6F">
              <w:rPr>
                <w:rFonts w:ascii="Times New Roman" w:hAnsi="Times New Roman"/>
                <w:color w:val="000000"/>
                <w:spacing w:val="-2"/>
              </w:rPr>
              <w:t>Lotnicz</w:t>
            </w:r>
            <w:r w:rsidR="00BC4C6F">
              <w:rPr>
                <w:rFonts w:ascii="Times New Roman" w:hAnsi="Times New Roman"/>
                <w:color w:val="000000"/>
                <w:spacing w:val="-2"/>
              </w:rPr>
              <w:t>ym</w:t>
            </w:r>
            <w:r w:rsidR="00BC4C6F" w:rsidRPr="00BC4C6F">
              <w:rPr>
                <w:rFonts w:ascii="Times New Roman" w:hAnsi="Times New Roman"/>
                <w:color w:val="000000"/>
                <w:spacing w:val="-2"/>
              </w:rPr>
              <w:t xml:space="preserve"> Pogotowi</w:t>
            </w:r>
            <w:r w:rsidR="00BC4C6F">
              <w:rPr>
                <w:rFonts w:ascii="Times New Roman" w:hAnsi="Times New Roman"/>
                <w:color w:val="000000"/>
                <w:spacing w:val="-2"/>
              </w:rPr>
              <w:t>u</w:t>
            </w:r>
            <w:r w:rsidR="00BC4C6F" w:rsidRPr="00BC4C6F">
              <w:rPr>
                <w:rFonts w:ascii="Times New Roman" w:hAnsi="Times New Roman"/>
                <w:color w:val="000000"/>
                <w:spacing w:val="-2"/>
              </w:rPr>
              <w:t xml:space="preserve"> Ratunkow</w:t>
            </w:r>
            <w:r w:rsidR="00BC4C6F">
              <w:rPr>
                <w:rFonts w:ascii="Times New Roman" w:hAnsi="Times New Roman"/>
                <w:color w:val="000000"/>
                <w:spacing w:val="-2"/>
              </w:rPr>
              <w:t>ym</w:t>
            </w:r>
            <w:r w:rsidR="00BC4C6F" w:rsidRPr="00BC4C6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BC4C6F">
              <w:rPr>
                <w:rFonts w:ascii="Times New Roman" w:hAnsi="Times New Roman"/>
                <w:color w:val="000000"/>
                <w:spacing w:val="-2"/>
              </w:rPr>
              <w:t xml:space="preserve">i Centrum e–Zdrowia w związku z przygotowaniem do wdrożenia </w:t>
            </w:r>
            <w:r w:rsidR="00D834FC">
              <w:rPr>
                <w:rFonts w:ascii="Times New Roman" w:hAnsi="Times New Roman"/>
                <w:color w:val="000000"/>
                <w:spacing w:val="-2"/>
              </w:rPr>
              <w:t>elektronicznej dokumentacji medycznej</w:t>
            </w:r>
            <w:r w:rsidR="00BC4C6F">
              <w:rPr>
                <w:rFonts w:ascii="Times New Roman" w:hAnsi="Times New Roman"/>
                <w:color w:val="000000"/>
                <w:spacing w:val="-2"/>
              </w:rPr>
              <w:t xml:space="preserve"> w zespołach ratownictwa medycznego</w:t>
            </w:r>
            <w:r w:rsidRPr="00A830DC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AD4B6C" w:rsidRPr="008B4FE6" w14:paraId="2CFE931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73AF312" w14:textId="77777777" w:rsidR="00AD4B6C" w:rsidRPr="00301959" w:rsidRDefault="00AD4B6C" w:rsidP="00AD4B6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B8BD4BA" w14:textId="77777777" w:rsidR="00AD4B6C" w:rsidRPr="00301959" w:rsidRDefault="00AD4B6C" w:rsidP="00AD4B6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6CBF94" w14:textId="53E0F5FA" w:rsidR="00AD4B6C" w:rsidRPr="00B37C80" w:rsidRDefault="00BC4C6F" w:rsidP="00100B4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Bez wpływu. </w:t>
            </w:r>
          </w:p>
        </w:tc>
      </w:tr>
      <w:tr w:rsidR="00AD4B6C" w:rsidRPr="008B4FE6" w14:paraId="60604FB3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3D5CC838" w14:textId="77777777" w:rsidR="00AD4B6C" w:rsidRPr="00301959" w:rsidRDefault="00AD4B6C" w:rsidP="00AD4B6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B79EC67" w14:textId="77777777" w:rsidR="00AD4B6C" w:rsidRPr="00301959" w:rsidRDefault="00AD4B6C" w:rsidP="00AD4B6C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F6F0002" w14:textId="2F8BB71F" w:rsidR="00AD4B6C" w:rsidRPr="00E97399" w:rsidRDefault="00AB6C76" w:rsidP="00100B4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Ułatwienie dostępu do dokumentacji medycznej wytwarzanej przez zespoły ratownictwa medycznego dla osób korzystających z Internetowego Konta Pacjenta.</w:t>
            </w:r>
          </w:p>
        </w:tc>
      </w:tr>
      <w:tr w:rsidR="00AD4B6C" w:rsidRPr="008B4FE6" w14:paraId="67E5FFA7" w14:textId="77777777" w:rsidTr="00676C8D">
        <w:trPr>
          <w:gridAfter w:val="1"/>
          <w:wAfter w:w="10" w:type="dxa"/>
          <w:trHeight w:val="240"/>
        </w:trPr>
        <w:tc>
          <w:tcPr>
            <w:tcW w:w="1596" w:type="dxa"/>
            <w:vMerge/>
            <w:shd w:val="clear" w:color="auto" w:fill="FFFFFF"/>
          </w:tcPr>
          <w:p w14:paraId="69DE7358" w14:textId="77777777" w:rsidR="00AD4B6C" w:rsidRPr="00301959" w:rsidRDefault="00AD4B6C" w:rsidP="00AD4B6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5FBF7B3" w14:textId="44C31815" w:rsidR="00AD4B6C" w:rsidRPr="00301959" w:rsidRDefault="00AD4B6C" w:rsidP="00AD4B6C">
            <w:pPr>
              <w:tabs>
                <w:tab w:val="right" w:pos="1936"/>
              </w:tabs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osoby starsze i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5A43BF" w14:textId="353E4D60" w:rsidR="00AD4B6C" w:rsidRPr="00D73898" w:rsidRDefault="00AB6C76" w:rsidP="00100B47">
            <w:pPr>
              <w:tabs>
                <w:tab w:val="left" w:pos="300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Ułatwienie dostępu do dokumentacji medycznej wytwarzanej przez zespoły ratownictwa medycznego dla osób korzystających z Internetowego Konta Pacjenta.</w:t>
            </w:r>
          </w:p>
        </w:tc>
      </w:tr>
      <w:tr w:rsidR="005D3047" w:rsidRPr="008B4FE6" w14:paraId="61B4EC5D" w14:textId="77777777" w:rsidTr="00B6632A">
        <w:trPr>
          <w:gridAfter w:val="1"/>
          <w:wAfter w:w="10" w:type="dxa"/>
          <w:trHeight w:val="493"/>
        </w:trPr>
        <w:tc>
          <w:tcPr>
            <w:tcW w:w="1596" w:type="dxa"/>
            <w:shd w:val="clear" w:color="auto" w:fill="FFFFFF"/>
          </w:tcPr>
          <w:p w14:paraId="7D8DA0E0" w14:textId="77777777" w:rsidR="005D3047" w:rsidRPr="00301959" w:rsidRDefault="005D3047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D61B134" w14:textId="748FCF33" w:rsidR="005D3047" w:rsidRPr="00301959" w:rsidRDefault="005D3047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48" w:type="dxa"/>
            <w:gridSpan w:val="22"/>
            <w:shd w:val="clear" w:color="auto" w:fill="FFFFFF"/>
          </w:tcPr>
          <w:p w14:paraId="67D7ED3B" w14:textId="77777777" w:rsidR="005D3047" w:rsidRPr="00B37C80" w:rsidRDefault="005D3047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7877B222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059B8A3E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A75E8FA" w14:textId="77777777" w:rsidR="00087574" w:rsidRPr="00301959" w:rsidRDefault="00087574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600BD18A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2F9B119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087574" w:rsidRPr="008B4FE6" w14:paraId="042ECCEA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40728395" w14:textId="3D2BED09" w:rsidR="00087574" w:rsidRPr="008B4FE6" w:rsidRDefault="00BC4C6F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087574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087574" w:rsidRPr="008B4FE6" w14:paraId="683622AE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1277E20F" w14:textId="77777777" w:rsidR="00087574" w:rsidRDefault="00087574" w:rsidP="00087574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C282401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AFA09F0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55C1247" w14:textId="77777777" w:rsidR="00087574" w:rsidRDefault="00087574" w:rsidP="00087574">
            <w:pPr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087574" w:rsidRPr="008B4FE6" w14:paraId="17C30F59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7FDD54D5" w14:textId="244553BF" w:rsidR="00087574" w:rsidRPr="008B4FE6" w:rsidRDefault="00414C70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50D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0D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050DE6">
              <w:rPr>
                <w:rFonts w:ascii="Times New Roman" w:hAnsi="Times New Roman"/>
                <w:color w:val="000000"/>
              </w:rPr>
            </w:r>
            <w:r w:rsidRPr="00050DE6">
              <w:rPr>
                <w:rFonts w:ascii="Times New Roman" w:hAnsi="Times New Roman"/>
                <w:color w:val="000000"/>
              </w:rPr>
              <w:fldChar w:fldCharType="separate"/>
            </w:r>
            <w:r w:rsidRPr="00050D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087574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08757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690C7799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1E550B1D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F982BE8" w14:textId="77777777" w:rsidR="00087574" w:rsidRPr="008B4FE6" w:rsidRDefault="00087574" w:rsidP="00087574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BD92AFD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6552FF3A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C1653AC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F94D423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4B9B16B6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8B4FE6" w14:paraId="11B2A70E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31308AE5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E4D4A8F" w14:textId="2DFFC9B8" w:rsidR="00087574" w:rsidRDefault="00414C70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50D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0D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050DE6">
              <w:rPr>
                <w:rFonts w:ascii="Times New Roman" w:hAnsi="Times New Roman"/>
                <w:color w:val="000000"/>
              </w:rPr>
            </w:r>
            <w:r w:rsidRPr="00050DE6">
              <w:rPr>
                <w:rFonts w:ascii="Times New Roman" w:hAnsi="Times New Roman"/>
                <w:color w:val="000000"/>
              </w:rPr>
              <w:fldChar w:fldCharType="separate"/>
            </w:r>
            <w:r w:rsidRPr="00050DE6">
              <w:rPr>
                <w:rFonts w:ascii="Times New Roman" w:hAnsi="Times New Roman"/>
                <w:color w:val="000000"/>
              </w:rPr>
              <w:fldChar w:fldCharType="end"/>
            </w:r>
            <w:r w:rsidR="00087574">
              <w:rPr>
                <w:rFonts w:ascii="Times New Roman" w:hAnsi="Times New Roman"/>
                <w:color w:val="000000"/>
              </w:rPr>
              <w:t>tak</w:t>
            </w:r>
          </w:p>
          <w:p w14:paraId="663221D8" w14:textId="4ADD94DA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C4949C4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129FA611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8B4FE6" w14:paraId="219801EB" w14:textId="77777777" w:rsidTr="005D3047">
        <w:trPr>
          <w:gridAfter w:val="1"/>
          <w:wAfter w:w="10" w:type="dxa"/>
          <w:trHeight w:val="60"/>
        </w:trPr>
        <w:tc>
          <w:tcPr>
            <w:tcW w:w="10937" w:type="dxa"/>
            <w:gridSpan w:val="29"/>
            <w:shd w:val="clear" w:color="auto" w:fill="FFFFFF"/>
          </w:tcPr>
          <w:p w14:paraId="6D9C55E4" w14:textId="446EFA34" w:rsidR="00087574" w:rsidRPr="008B4FE6" w:rsidRDefault="00087574" w:rsidP="005D304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</w:t>
            </w:r>
            <w:r w:rsidR="00414C70">
              <w:rPr>
                <w:rFonts w:ascii="Times New Roman" w:hAnsi="Times New Roman"/>
                <w:color w:val="000000"/>
              </w:rPr>
              <w:t xml:space="preserve"> Wejście w życie rozporządzenia ograniczy konieczność drukowania dokumentacji medycznej wytworzonej przez zespoły ratownictwa medycznego i ułatwi dostęp do tej dokumentacji przez systemy informatyczne.</w:t>
            </w:r>
          </w:p>
        </w:tc>
      </w:tr>
      <w:tr w:rsidR="00087574" w:rsidRPr="008B4FE6" w14:paraId="71EE0FE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F8E5209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087574" w:rsidRPr="008B4FE6" w14:paraId="2EF5FA4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auto"/>
          </w:tcPr>
          <w:p w14:paraId="4127CD26" w14:textId="4095AAAB" w:rsidR="00087574" w:rsidRPr="003379BD" w:rsidRDefault="00AB6C76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Nie dotyczy.</w:t>
            </w:r>
          </w:p>
        </w:tc>
      </w:tr>
      <w:tr w:rsidR="00087574" w:rsidRPr="008B4FE6" w14:paraId="5D70298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D8EE190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087574" w:rsidRPr="008B4FE6" w14:paraId="0767D705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32F50BB0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DCE1FE6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7AAA6E6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18D1B893" w14:textId="77777777" w:rsidR="00087574" w:rsidRPr="00BF6667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40A28BE9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6DE3F70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073484B5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04D3BF24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4A588213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082DD02" w14:textId="19F3546A" w:rsidR="00087574" w:rsidRDefault="00AB6C76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50D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0D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050DE6">
              <w:rPr>
                <w:rFonts w:ascii="Times New Roman" w:hAnsi="Times New Roman"/>
                <w:color w:val="000000"/>
              </w:rPr>
            </w:r>
            <w:r w:rsidRPr="00050DE6">
              <w:rPr>
                <w:rFonts w:ascii="Times New Roman" w:hAnsi="Times New Roman"/>
                <w:color w:val="000000"/>
              </w:rPr>
              <w:fldChar w:fldCharType="separate"/>
            </w:r>
            <w:r w:rsidRPr="00050DE6">
              <w:rPr>
                <w:rFonts w:ascii="Times New Roman" w:hAnsi="Times New Roman"/>
                <w:color w:val="000000"/>
              </w:rPr>
              <w:fldChar w:fldCharType="end"/>
            </w:r>
            <w:r w:rsidRPr="00050DE6">
              <w:rPr>
                <w:rFonts w:ascii="Times New Roman" w:hAnsi="Times New Roman"/>
                <w:color w:val="000000"/>
              </w:rPr>
              <w:t xml:space="preserve"> </w:t>
            </w:r>
            <w:r w:rsidR="00087574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76561DA" w14:textId="142124D0" w:rsidR="00087574" w:rsidRPr="008B4FE6" w:rsidRDefault="00AB6C76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="00050DE6" w:rsidRPr="00050DE6">
              <w:rPr>
                <w:rFonts w:ascii="Times New Roman" w:hAnsi="Times New Roman"/>
                <w:color w:val="000000"/>
              </w:rPr>
              <w:t xml:space="preserve"> zdrowie</w:t>
            </w:r>
          </w:p>
        </w:tc>
      </w:tr>
      <w:tr w:rsidR="00087574" w:rsidRPr="008B4FE6" w14:paraId="1461B948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35B080CE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C813882" w14:textId="24ABD01F" w:rsidR="00087574" w:rsidRPr="008B4FE6" w:rsidRDefault="005B6260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R</w:t>
            </w:r>
            <w:r w:rsidR="003379BD" w:rsidRPr="003379BD">
              <w:rPr>
                <w:rFonts w:ascii="Times New Roman" w:hAnsi="Times New Roman"/>
                <w:color w:val="000000"/>
                <w:spacing w:val="-2"/>
              </w:rPr>
              <w:t>ozporządzeni</w:t>
            </w:r>
            <w:r>
              <w:rPr>
                <w:rFonts w:ascii="Times New Roman" w:hAnsi="Times New Roman"/>
                <w:color w:val="000000"/>
                <w:spacing w:val="-2"/>
              </w:rPr>
              <w:t>e</w:t>
            </w:r>
            <w:r w:rsidR="003379BD" w:rsidRPr="003379BD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AB6C76">
              <w:rPr>
                <w:rFonts w:ascii="Times New Roman" w:hAnsi="Times New Roman"/>
                <w:color w:val="000000"/>
                <w:spacing w:val="-2"/>
              </w:rPr>
              <w:t>podniesie standard dokumentacji medycznej wytwarzanej w zespołach ratownictwa medycznego i ułatwi dostęp do niej pacjentom oraz</w:t>
            </w:r>
            <w:r w:rsidR="00E53966">
              <w:rPr>
                <w:rFonts w:ascii="Times New Roman" w:hAnsi="Times New Roman"/>
                <w:color w:val="000000"/>
                <w:spacing w:val="-2"/>
              </w:rPr>
              <w:t xml:space="preserve"> osobom wykonującym zawód medyczny.</w:t>
            </w:r>
          </w:p>
        </w:tc>
      </w:tr>
      <w:tr w:rsidR="00087574" w:rsidRPr="008B4FE6" w14:paraId="1ECF686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40DC1C6" w14:textId="77777777" w:rsidR="00087574" w:rsidRPr="00627221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087574" w:rsidRPr="008B4FE6" w14:paraId="668E5C2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6D6B945" w14:textId="0C0C308C" w:rsidR="00A872F6" w:rsidRPr="005D3047" w:rsidRDefault="005B6260" w:rsidP="00A830D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pacing w:val="-2"/>
              </w:rPr>
              <w:t>R</w:t>
            </w:r>
            <w:r w:rsidR="003379BD" w:rsidRPr="003379BD">
              <w:rPr>
                <w:rFonts w:ascii="Times New Roman" w:hAnsi="Times New Roman"/>
                <w:spacing w:val="-2"/>
              </w:rPr>
              <w:t>ozporządzeni</w:t>
            </w:r>
            <w:r>
              <w:rPr>
                <w:rFonts w:ascii="Times New Roman" w:hAnsi="Times New Roman"/>
                <w:spacing w:val="-2"/>
              </w:rPr>
              <w:t>e</w:t>
            </w:r>
            <w:r w:rsidR="003379BD" w:rsidRPr="003379BD">
              <w:rPr>
                <w:rFonts w:ascii="Times New Roman" w:hAnsi="Times New Roman"/>
                <w:spacing w:val="-2"/>
              </w:rPr>
              <w:t xml:space="preserve"> wejdzie w życie </w:t>
            </w:r>
            <w:r w:rsidR="00414C70" w:rsidRPr="00414C70">
              <w:rPr>
                <w:rFonts w:ascii="Times New Roman" w:hAnsi="Times New Roman"/>
                <w:spacing w:val="-2"/>
              </w:rPr>
              <w:t>po upływie 14 dni od dnia ogłoszenia.</w:t>
            </w:r>
          </w:p>
        </w:tc>
      </w:tr>
      <w:tr w:rsidR="00087574" w:rsidRPr="008B4FE6" w14:paraId="0D35123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E7297C3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087574" w:rsidRPr="008B4FE6" w14:paraId="02762C8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9BC28CE" w14:textId="55E39681" w:rsidR="00087574" w:rsidRPr="00B37C80" w:rsidRDefault="00A830DC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830DC">
              <w:rPr>
                <w:rFonts w:ascii="Times New Roman" w:hAnsi="Times New Roman"/>
                <w:color w:val="000000"/>
                <w:spacing w:val="-2"/>
              </w:rPr>
              <w:t>Rozporządzenie będzie stosowane w sposób ciągły, stąd też nie planuje się ewaluacji efektów projektu, a tym samym nie stosuje się mierników dla tej ewaluacji.</w:t>
            </w:r>
          </w:p>
        </w:tc>
      </w:tr>
      <w:tr w:rsidR="00087574" w:rsidRPr="008B4FE6" w14:paraId="5482C91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A96C150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087574" w:rsidRPr="008B4FE6" w14:paraId="1D9EF4A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871B7A4" w14:textId="3386B8D7" w:rsidR="00087574" w:rsidRPr="00B37C80" w:rsidRDefault="002468C6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</w:t>
            </w:r>
          </w:p>
        </w:tc>
      </w:tr>
    </w:tbl>
    <w:p w14:paraId="295CF87C" w14:textId="7EFEB3FC" w:rsidR="006176ED" w:rsidRPr="00522D94" w:rsidRDefault="006176ED" w:rsidP="00E97399">
      <w:pPr>
        <w:pStyle w:val="Nagwek1"/>
        <w:rPr>
          <w:rFonts w:ascii="Times New Roman" w:hAnsi="Times New Roman"/>
          <w:sz w:val="20"/>
          <w:szCs w:val="20"/>
        </w:rPr>
      </w:pPr>
    </w:p>
    <w:sectPr w:rsidR="006176ED" w:rsidRPr="00522D94" w:rsidSect="00FA664C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45C41" w14:textId="77777777" w:rsidR="00CA7C5E" w:rsidRDefault="00CA7C5E" w:rsidP="00044739">
      <w:pPr>
        <w:spacing w:line="240" w:lineRule="auto"/>
      </w:pPr>
      <w:r>
        <w:separator/>
      </w:r>
    </w:p>
  </w:endnote>
  <w:endnote w:type="continuationSeparator" w:id="0">
    <w:p w14:paraId="41530CAE" w14:textId="77777777" w:rsidR="00CA7C5E" w:rsidRDefault="00CA7C5E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C1A94" w14:textId="77777777" w:rsidR="00CA7C5E" w:rsidRDefault="00CA7C5E" w:rsidP="00044739">
      <w:pPr>
        <w:spacing w:line="240" w:lineRule="auto"/>
      </w:pPr>
      <w:r>
        <w:separator/>
      </w:r>
    </w:p>
  </w:footnote>
  <w:footnote w:type="continuationSeparator" w:id="0">
    <w:p w14:paraId="7EF8E71D" w14:textId="77777777" w:rsidR="00CA7C5E" w:rsidRDefault="00CA7C5E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7" w15:restartNumberingAfterBreak="0">
    <w:nsid w:val="277917D3"/>
    <w:multiLevelType w:val="hybridMultilevel"/>
    <w:tmpl w:val="83222D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1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4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0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300785"/>
    <w:multiLevelType w:val="hybridMultilevel"/>
    <w:tmpl w:val="D2302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95410588">
    <w:abstractNumId w:val="3"/>
  </w:num>
  <w:num w:numId="2" w16cid:durableId="1402023137">
    <w:abstractNumId w:val="0"/>
  </w:num>
  <w:num w:numId="3" w16cid:durableId="238249435">
    <w:abstractNumId w:val="9"/>
  </w:num>
  <w:num w:numId="4" w16cid:durableId="727800070">
    <w:abstractNumId w:val="18"/>
  </w:num>
  <w:num w:numId="5" w16cid:durableId="2137327465">
    <w:abstractNumId w:val="1"/>
  </w:num>
  <w:num w:numId="6" w16cid:durableId="540442362">
    <w:abstractNumId w:val="8"/>
  </w:num>
  <w:num w:numId="7" w16cid:durableId="2088844967">
    <w:abstractNumId w:val="12"/>
  </w:num>
  <w:num w:numId="8" w16cid:durableId="1257860866">
    <w:abstractNumId w:val="4"/>
  </w:num>
  <w:num w:numId="9" w16cid:durableId="1513374525">
    <w:abstractNumId w:val="14"/>
  </w:num>
  <w:num w:numId="10" w16cid:durableId="69547975">
    <w:abstractNumId w:val="11"/>
  </w:num>
  <w:num w:numId="11" w16cid:durableId="830873933">
    <w:abstractNumId w:val="13"/>
  </w:num>
  <w:num w:numId="12" w16cid:durableId="917440011">
    <w:abstractNumId w:val="2"/>
  </w:num>
  <w:num w:numId="13" w16cid:durableId="222107687">
    <w:abstractNumId w:val="10"/>
  </w:num>
  <w:num w:numId="14" w16cid:durableId="430442869">
    <w:abstractNumId w:val="19"/>
  </w:num>
  <w:num w:numId="15" w16cid:durableId="260384063">
    <w:abstractNumId w:val="15"/>
  </w:num>
  <w:num w:numId="16" w16cid:durableId="1870216789">
    <w:abstractNumId w:val="17"/>
  </w:num>
  <w:num w:numId="17" w16cid:durableId="735666095">
    <w:abstractNumId w:val="5"/>
  </w:num>
  <w:num w:numId="18" w16cid:durableId="1113787356">
    <w:abstractNumId w:val="20"/>
  </w:num>
  <w:num w:numId="19" w16cid:durableId="1166048677">
    <w:abstractNumId w:val="22"/>
  </w:num>
  <w:num w:numId="20" w16cid:durableId="1903250439">
    <w:abstractNumId w:val="16"/>
  </w:num>
  <w:num w:numId="21" w16cid:durableId="384837295">
    <w:abstractNumId w:val="6"/>
  </w:num>
  <w:num w:numId="22" w16cid:durableId="1625691774">
    <w:abstractNumId w:val="21"/>
  </w:num>
  <w:num w:numId="23" w16cid:durableId="4325593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44372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0CC"/>
    <w:rsid w:val="000015EE"/>
    <w:rsid w:val="000022D5"/>
    <w:rsid w:val="00004C6A"/>
    <w:rsid w:val="00005A5D"/>
    <w:rsid w:val="00012D11"/>
    <w:rsid w:val="00013EB5"/>
    <w:rsid w:val="000149A1"/>
    <w:rsid w:val="00016797"/>
    <w:rsid w:val="00023836"/>
    <w:rsid w:val="000356A9"/>
    <w:rsid w:val="00041E7C"/>
    <w:rsid w:val="00044138"/>
    <w:rsid w:val="00044739"/>
    <w:rsid w:val="00046564"/>
    <w:rsid w:val="000508F1"/>
    <w:rsid w:val="00050DE6"/>
    <w:rsid w:val="00051637"/>
    <w:rsid w:val="00051D42"/>
    <w:rsid w:val="00056681"/>
    <w:rsid w:val="00062A41"/>
    <w:rsid w:val="000648A7"/>
    <w:rsid w:val="0006618B"/>
    <w:rsid w:val="000670C0"/>
    <w:rsid w:val="00071B99"/>
    <w:rsid w:val="000756E5"/>
    <w:rsid w:val="0007704E"/>
    <w:rsid w:val="00080EC8"/>
    <w:rsid w:val="00081070"/>
    <w:rsid w:val="0008525D"/>
    <w:rsid w:val="00087574"/>
    <w:rsid w:val="000944AC"/>
    <w:rsid w:val="00094CB9"/>
    <w:rsid w:val="00095526"/>
    <w:rsid w:val="000956B2"/>
    <w:rsid w:val="000963BB"/>
    <w:rsid w:val="000967CF"/>
    <w:rsid w:val="000969E7"/>
    <w:rsid w:val="000A0F16"/>
    <w:rsid w:val="000A23DE"/>
    <w:rsid w:val="000A4020"/>
    <w:rsid w:val="000A6D70"/>
    <w:rsid w:val="000B3414"/>
    <w:rsid w:val="000B4527"/>
    <w:rsid w:val="000B54FB"/>
    <w:rsid w:val="000C29B0"/>
    <w:rsid w:val="000C607D"/>
    <w:rsid w:val="000C76FC"/>
    <w:rsid w:val="000D38FC"/>
    <w:rsid w:val="000D4D90"/>
    <w:rsid w:val="000E2D10"/>
    <w:rsid w:val="000F258B"/>
    <w:rsid w:val="000F3204"/>
    <w:rsid w:val="000F7D03"/>
    <w:rsid w:val="00100B47"/>
    <w:rsid w:val="0010221D"/>
    <w:rsid w:val="00105063"/>
    <w:rsid w:val="0010548B"/>
    <w:rsid w:val="0010688F"/>
    <w:rsid w:val="001072D1"/>
    <w:rsid w:val="00111D50"/>
    <w:rsid w:val="001127AD"/>
    <w:rsid w:val="00114BCF"/>
    <w:rsid w:val="00117017"/>
    <w:rsid w:val="0012064A"/>
    <w:rsid w:val="00124D0F"/>
    <w:rsid w:val="0013053D"/>
    <w:rsid w:val="00130E8E"/>
    <w:rsid w:val="0013216E"/>
    <w:rsid w:val="001401B5"/>
    <w:rsid w:val="00140303"/>
    <w:rsid w:val="001422B9"/>
    <w:rsid w:val="0014665F"/>
    <w:rsid w:val="00153395"/>
    <w:rsid w:val="00153464"/>
    <w:rsid w:val="00153B22"/>
    <w:rsid w:val="001541B3"/>
    <w:rsid w:val="00155B15"/>
    <w:rsid w:val="001625BE"/>
    <w:rsid w:val="001643A4"/>
    <w:rsid w:val="001650A2"/>
    <w:rsid w:val="001727BB"/>
    <w:rsid w:val="00180D25"/>
    <w:rsid w:val="0018318D"/>
    <w:rsid w:val="0018572C"/>
    <w:rsid w:val="00187E79"/>
    <w:rsid w:val="00187F0D"/>
    <w:rsid w:val="00192CC5"/>
    <w:rsid w:val="001956A7"/>
    <w:rsid w:val="0019763E"/>
    <w:rsid w:val="00197ECC"/>
    <w:rsid w:val="001A118A"/>
    <w:rsid w:val="001A27F4"/>
    <w:rsid w:val="001A2D95"/>
    <w:rsid w:val="001B0E36"/>
    <w:rsid w:val="001B161D"/>
    <w:rsid w:val="001B20BE"/>
    <w:rsid w:val="001B3460"/>
    <w:rsid w:val="001B3DA8"/>
    <w:rsid w:val="001B4CA1"/>
    <w:rsid w:val="001B75D8"/>
    <w:rsid w:val="001C1060"/>
    <w:rsid w:val="001C3C63"/>
    <w:rsid w:val="001C6F74"/>
    <w:rsid w:val="001C7E02"/>
    <w:rsid w:val="001D464D"/>
    <w:rsid w:val="001D4732"/>
    <w:rsid w:val="001D59A7"/>
    <w:rsid w:val="001D6A3C"/>
    <w:rsid w:val="001D6D51"/>
    <w:rsid w:val="001E23B7"/>
    <w:rsid w:val="001E3DC9"/>
    <w:rsid w:val="001E78CB"/>
    <w:rsid w:val="001F37A7"/>
    <w:rsid w:val="001F4C98"/>
    <w:rsid w:val="001F653A"/>
    <w:rsid w:val="001F6979"/>
    <w:rsid w:val="00200708"/>
    <w:rsid w:val="00202BC6"/>
    <w:rsid w:val="00205141"/>
    <w:rsid w:val="0020516B"/>
    <w:rsid w:val="00210B62"/>
    <w:rsid w:val="00213559"/>
    <w:rsid w:val="00213EFD"/>
    <w:rsid w:val="002172F1"/>
    <w:rsid w:val="0021795D"/>
    <w:rsid w:val="00220931"/>
    <w:rsid w:val="00223C7B"/>
    <w:rsid w:val="00224156"/>
    <w:rsid w:val="00224AB1"/>
    <w:rsid w:val="00226030"/>
    <w:rsid w:val="0022687A"/>
    <w:rsid w:val="002271CC"/>
    <w:rsid w:val="00230728"/>
    <w:rsid w:val="00231412"/>
    <w:rsid w:val="00234040"/>
    <w:rsid w:val="00235CD2"/>
    <w:rsid w:val="00237CC8"/>
    <w:rsid w:val="00240F07"/>
    <w:rsid w:val="002468C6"/>
    <w:rsid w:val="00246B0A"/>
    <w:rsid w:val="002523AC"/>
    <w:rsid w:val="00254DED"/>
    <w:rsid w:val="00254E84"/>
    <w:rsid w:val="00255619"/>
    <w:rsid w:val="00255DAD"/>
    <w:rsid w:val="00256108"/>
    <w:rsid w:val="00260F33"/>
    <w:rsid w:val="002613BD"/>
    <w:rsid w:val="002624F1"/>
    <w:rsid w:val="00267B85"/>
    <w:rsid w:val="00270C81"/>
    <w:rsid w:val="00271558"/>
    <w:rsid w:val="00274862"/>
    <w:rsid w:val="00275D04"/>
    <w:rsid w:val="00280760"/>
    <w:rsid w:val="00282D72"/>
    <w:rsid w:val="00283402"/>
    <w:rsid w:val="00284ADB"/>
    <w:rsid w:val="002858B7"/>
    <w:rsid w:val="00290FD6"/>
    <w:rsid w:val="002914AF"/>
    <w:rsid w:val="00294259"/>
    <w:rsid w:val="002A2226"/>
    <w:rsid w:val="002A2C81"/>
    <w:rsid w:val="002A64FB"/>
    <w:rsid w:val="002B3D1A"/>
    <w:rsid w:val="002C1689"/>
    <w:rsid w:val="002C1A6C"/>
    <w:rsid w:val="002C27D0"/>
    <w:rsid w:val="002C2C9B"/>
    <w:rsid w:val="002C7231"/>
    <w:rsid w:val="002C7B53"/>
    <w:rsid w:val="002D17D6"/>
    <w:rsid w:val="002D18D7"/>
    <w:rsid w:val="002D21CE"/>
    <w:rsid w:val="002D387B"/>
    <w:rsid w:val="002E3DA3"/>
    <w:rsid w:val="002E450F"/>
    <w:rsid w:val="002E6B38"/>
    <w:rsid w:val="002E6D63"/>
    <w:rsid w:val="002E6E2B"/>
    <w:rsid w:val="002F500B"/>
    <w:rsid w:val="002F62FF"/>
    <w:rsid w:val="002F7F59"/>
    <w:rsid w:val="00300991"/>
    <w:rsid w:val="00301959"/>
    <w:rsid w:val="00303BAB"/>
    <w:rsid w:val="00305B8A"/>
    <w:rsid w:val="0031570E"/>
    <w:rsid w:val="003227F1"/>
    <w:rsid w:val="0032468D"/>
    <w:rsid w:val="00327A5E"/>
    <w:rsid w:val="00331BF9"/>
    <w:rsid w:val="0033495E"/>
    <w:rsid w:val="00334A79"/>
    <w:rsid w:val="00334D8D"/>
    <w:rsid w:val="003351D4"/>
    <w:rsid w:val="00337345"/>
    <w:rsid w:val="003379BD"/>
    <w:rsid w:val="00337DD2"/>
    <w:rsid w:val="003404D1"/>
    <w:rsid w:val="003443FF"/>
    <w:rsid w:val="0035024B"/>
    <w:rsid w:val="00353695"/>
    <w:rsid w:val="00354FFB"/>
    <w:rsid w:val="00355808"/>
    <w:rsid w:val="003558EB"/>
    <w:rsid w:val="003566EF"/>
    <w:rsid w:val="00362C7E"/>
    <w:rsid w:val="00363309"/>
    <w:rsid w:val="00363601"/>
    <w:rsid w:val="00365D08"/>
    <w:rsid w:val="0037078E"/>
    <w:rsid w:val="00375793"/>
    <w:rsid w:val="00376AC9"/>
    <w:rsid w:val="003773AF"/>
    <w:rsid w:val="00391394"/>
    <w:rsid w:val="00392969"/>
    <w:rsid w:val="00393032"/>
    <w:rsid w:val="00394B69"/>
    <w:rsid w:val="003953AC"/>
    <w:rsid w:val="003954D1"/>
    <w:rsid w:val="00397078"/>
    <w:rsid w:val="003A02D8"/>
    <w:rsid w:val="003A23EA"/>
    <w:rsid w:val="003A6528"/>
    <w:rsid w:val="003A6953"/>
    <w:rsid w:val="003A6EE1"/>
    <w:rsid w:val="003B6083"/>
    <w:rsid w:val="003C3838"/>
    <w:rsid w:val="003C5847"/>
    <w:rsid w:val="003D0681"/>
    <w:rsid w:val="003D0A64"/>
    <w:rsid w:val="003D12F6"/>
    <w:rsid w:val="003D1426"/>
    <w:rsid w:val="003E1357"/>
    <w:rsid w:val="003E2F4E"/>
    <w:rsid w:val="003E37CD"/>
    <w:rsid w:val="003E3A24"/>
    <w:rsid w:val="003E671E"/>
    <w:rsid w:val="003E720A"/>
    <w:rsid w:val="003E7AC9"/>
    <w:rsid w:val="003F0EE7"/>
    <w:rsid w:val="003F3250"/>
    <w:rsid w:val="003F6BAF"/>
    <w:rsid w:val="004036B1"/>
    <w:rsid w:val="004037F3"/>
    <w:rsid w:val="00403E6E"/>
    <w:rsid w:val="00403F67"/>
    <w:rsid w:val="004049FA"/>
    <w:rsid w:val="004129B4"/>
    <w:rsid w:val="00414C70"/>
    <w:rsid w:val="00417EF0"/>
    <w:rsid w:val="00422181"/>
    <w:rsid w:val="004244A8"/>
    <w:rsid w:val="00425F02"/>
    <w:rsid w:val="00425F72"/>
    <w:rsid w:val="00427736"/>
    <w:rsid w:val="00432F60"/>
    <w:rsid w:val="00434523"/>
    <w:rsid w:val="00434F19"/>
    <w:rsid w:val="0043677B"/>
    <w:rsid w:val="00441787"/>
    <w:rsid w:val="00444F2D"/>
    <w:rsid w:val="00452034"/>
    <w:rsid w:val="0045474C"/>
    <w:rsid w:val="00455FA6"/>
    <w:rsid w:val="00461967"/>
    <w:rsid w:val="00466C70"/>
    <w:rsid w:val="004702C9"/>
    <w:rsid w:val="00472E45"/>
    <w:rsid w:val="00473FEA"/>
    <w:rsid w:val="00474B9E"/>
    <w:rsid w:val="0047579D"/>
    <w:rsid w:val="00477B35"/>
    <w:rsid w:val="00483262"/>
    <w:rsid w:val="00484107"/>
    <w:rsid w:val="00484571"/>
    <w:rsid w:val="00485CC5"/>
    <w:rsid w:val="0049343F"/>
    <w:rsid w:val="004964FC"/>
    <w:rsid w:val="004A145E"/>
    <w:rsid w:val="004A1F15"/>
    <w:rsid w:val="004A1F22"/>
    <w:rsid w:val="004A2A81"/>
    <w:rsid w:val="004A7BD7"/>
    <w:rsid w:val="004B049E"/>
    <w:rsid w:val="004B0B0F"/>
    <w:rsid w:val="004B4A26"/>
    <w:rsid w:val="004C15C2"/>
    <w:rsid w:val="004C36D8"/>
    <w:rsid w:val="004C3A45"/>
    <w:rsid w:val="004C4306"/>
    <w:rsid w:val="004C6A0C"/>
    <w:rsid w:val="004D1248"/>
    <w:rsid w:val="004D1E3C"/>
    <w:rsid w:val="004D40BE"/>
    <w:rsid w:val="004D4169"/>
    <w:rsid w:val="004D58D0"/>
    <w:rsid w:val="004D6E14"/>
    <w:rsid w:val="004F4E17"/>
    <w:rsid w:val="004F4E32"/>
    <w:rsid w:val="004F5959"/>
    <w:rsid w:val="004F7DE2"/>
    <w:rsid w:val="0050082F"/>
    <w:rsid w:val="00500C56"/>
    <w:rsid w:val="00501713"/>
    <w:rsid w:val="00506568"/>
    <w:rsid w:val="00506BB7"/>
    <w:rsid w:val="0051551B"/>
    <w:rsid w:val="00520C57"/>
    <w:rsid w:val="00522D94"/>
    <w:rsid w:val="005245B8"/>
    <w:rsid w:val="005275E1"/>
    <w:rsid w:val="00527F60"/>
    <w:rsid w:val="00533D89"/>
    <w:rsid w:val="00536564"/>
    <w:rsid w:val="00544100"/>
    <w:rsid w:val="00544597"/>
    <w:rsid w:val="00544FFE"/>
    <w:rsid w:val="005473F5"/>
    <w:rsid w:val="005477E7"/>
    <w:rsid w:val="00552794"/>
    <w:rsid w:val="00561D70"/>
    <w:rsid w:val="00563199"/>
    <w:rsid w:val="00564874"/>
    <w:rsid w:val="00567186"/>
    <w:rsid w:val="00567963"/>
    <w:rsid w:val="0057009A"/>
    <w:rsid w:val="00571260"/>
    <w:rsid w:val="0057189C"/>
    <w:rsid w:val="0057380D"/>
    <w:rsid w:val="00573FC1"/>
    <w:rsid w:val="005741EE"/>
    <w:rsid w:val="00574E2A"/>
    <w:rsid w:val="0057668E"/>
    <w:rsid w:val="005843DD"/>
    <w:rsid w:val="00587800"/>
    <w:rsid w:val="005915B7"/>
    <w:rsid w:val="00595E83"/>
    <w:rsid w:val="00596530"/>
    <w:rsid w:val="005967F3"/>
    <w:rsid w:val="005A06DF"/>
    <w:rsid w:val="005A5527"/>
    <w:rsid w:val="005A5AE6"/>
    <w:rsid w:val="005A6402"/>
    <w:rsid w:val="005B1206"/>
    <w:rsid w:val="005B37E8"/>
    <w:rsid w:val="005B6260"/>
    <w:rsid w:val="005C0056"/>
    <w:rsid w:val="005C06EC"/>
    <w:rsid w:val="005C21BA"/>
    <w:rsid w:val="005C7A4B"/>
    <w:rsid w:val="005D2515"/>
    <w:rsid w:val="005D3047"/>
    <w:rsid w:val="005D4904"/>
    <w:rsid w:val="005D61D6"/>
    <w:rsid w:val="005D7E35"/>
    <w:rsid w:val="005E0D13"/>
    <w:rsid w:val="005E5047"/>
    <w:rsid w:val="005E7205"/>
    <w:rsid w:val="005E7371"/>
    <w:rsid w:val="005F116C"/>
    <w:rsid w:val="005F2131"/>
    <w:rsid w:val="00601D8F"/>
    <w:rsid w:val="006027FD"/>
    <w:rsid w:val="00605EF6"/>
    <w:rsid w:val="00606455"/>
    <w:rsid w:val="00612290"/>
    <w:rsid w:val="00614929"/>
    <w:rsid w:val="00616511"/>
    <w:rsid w:val="006176ED"/>
    <w:rsid w:val="006202F3"/>
    <w:rsid w:val="0062097A"/>
    <w:rsid w:val="00621DA6"/>
    <w:rsid w:val="00623CE3"/>
    <w:rsid w:val="00623CFE"/>
    <w:rsid w:val="00627221"/>
    <w:rsid w:val="00627D93"/>
    <w:rsid w:val="00627EE8"/>
    <w:rsid w:val="006316FA"/>
    <w:rsid w:val="00632CA3"/>
    <w:rsid w:val="006370D2"/>
    <w:rsid w:val="00637E60"/>
    <w:rsid w:val="0064074F"/>
    <w:rsid w:val="006413B8"/>
    <w:rsid w:val="00641F55"/>
    <w:rsid w:val="00644E09"/>
    <w:rsid w:val="00645E4A"/>
    <w:rsid w:val="00653688"/>
    <w:rsid w:val="0066091B"/>
    <w:rsid w:val="006660E9"/>
    <w:rsid w:val="00667249"/>
    <w:rsid w:val="00667558"/>
    <w:rsid w:val="006705F3"/>
    <w:rsid w:val="00671523"/>
    <w:rsid w:val="00671FAF"/>
    <w:rsid w:val="006748A3"/>
    <w:rsid w:val="0067548E"/>
    <w:rsid w:val="006754EF"/>
    <w:rsid w:val="00676C8D"/>
    <w:rsid w:val="00676F1F"/>
    <w:rsid w:val="00677381"/>
    <w:rsid w:val="00677414"/>
    <w:rsid w:val="006832CF"/>
    <w:rsid w:val="00683F39"/>
    <w:rsid w:val="0068601E"/>
    <w:rsid w:val="00690710"/>
    <w:rsid w:val="0069486B"/>
    <w:rsid w:val="006A05B7"/>
    <w:rsid w:val="006A29B5"/>
    <w:rsid w:val="006A4904"/>
    <w:rsid w:val="006A548F"/>
    <w:rsid w:val="006A701A"/>
    <w:rsid w:val="006B64DC"/>
    <w:rsid w:val="006B7A91"/>
    <w:rsid w:val="006C41D9"/>
    <w:rsid w:val="006C42B6"/>
    <w:rsid w:val="006D46C4"/>
    <w:rsid w:val="006D4704"/>
    <w:rsid w:val="006D6A2D"/>
    <w:rsid w:val="006E1E18"/>
    <w:rsid w:val="006E31CE"/>
    <w:rsid w:val="006E34D3"/>
    <w:rsid w:val="006F02F4"/>
    <w:rsid w:val="006F1435"/>
    <w:rsid w:val="006F3819"/>
    <w:rsid w:val="006F78C4"/>
    <w:rsid w:val="007024B3"/>
    <w:rsid w:val="007031A0"/>
    <w:rsid w:val="00705A29"/>
    <w:rsid w:val="00707498"/>
    <w:rsid w:val="00711A65"/>
    <w:rsid w:val="00714133"/>
    <w:rsid w:val="00714DA4"/>
    <w:rsid w:val="00715436"/>
    <w:rsid w:val="007158B2"/>
    <w:rsid w:val="00716081"/>
    <w:rsid w:val="007172A5"/>
    <w:rsid w:val="007217A3"/>
    <w:rsid w:val="00721FBC"/>
    <w:rsid w:val="00722B48"/>
    <w:rsid w:val="00724164"/>
    <w:rsid w:val="00725068"/>
    <w:rsid w:val="00725DE7"/>
    <w:rsid w:val="0072636A"/>
    <w:rsid w:val="00726B44"/>
    <w:rsid w:val="007315CB"/>
    <w:rsid w:val="007318DD"/>
    <w:rsid w:val="00731F38"/>
    <w:rsid w:val="00733167"/>
    <w:rsid w:val="00737379"/>
    <w:rsid w:val="00740D2C"/>
    <w:rsid w:val="00744BF9"/>
    <w:rsid w:val="00752423"/>
    <w:rsid w:val="00752623"/>
    <w:rsid w:val="00753640"/>
    <w:rsid w:val="00753FBE"/>
    <w:rsid w:val="0075556E"/>
    <w:rsid w:val="00760F1F"/>
    <w:rsid w:val="007614A4"/>
    <w:rsid w:val="0076423E"/>
    <w:rsid w:val="007646CB"/>
    <w:rsid w:val="0076658F"/>
    <w:rsid w:val="0077040A"/>
    <w:rsid w:val="007706EE"/>
    <w:rsid w:val="00772D64"/>
    <w:rsid w:val="007730CA"/>
    <w:rsid w:val="00782E52"/>
    <w:rsid w:val="00792609"/>
    <w:rsid w:val="00792887"/>
    <w:rsid w:val="007943E2"/>
    <w:rsid w:val="00794F2C"/>
    <w:rsid w:val="0079634E"/>
    <w:rsid w:val="00796460"/>
    <w:rsid w:val="00796985"/>
    <w:rsid w:val="007A3BC7"/>
    <w:rsid w:val="007A5AC4"/>
    <w:rsid w:val="007B0FDD"/>
    <w:rsid w:val="007B100A"/>
    <w:rsid w:val="007B19CA"/>
    <w:rsid w:val="007B4802"/>
    <w:rsid w:val="007B6668"/>
    <w:rsid w:val="007B6B33"/>
    <w:rsid w:val="007C122A"/>
    <w:rsid w:val="007C2701"/>
    <w:rsid w:val="007D2192"/>
    <w:rsid w:val="007E3A5E"/>
    <w:rsid w:val="007E3AB2"/>
    <w:rsid w:val="007F0021"/>
    <w:rsid w:val="007F1B6C"/>
    <w:rsid w:val="007F2F52"/>
    <w:rsid w:val="007F571E"/>
    <w:rsid w:val="007F64B1"/>
    <w:rsid w:val="008017EE"/>
    <w:rsid w:val="00801BEE"/>
    <w:rsid w:val="00801F71"/>
    <w:rsid w:val="00802221"/>
    <w:rsid w:val="00805AC0"/>
    <w:rsid w:val="00805F28"/>
    <w:rsid w:val="0080749F"/>
    <w:rsid w:val="00811D46"/>
    <w:rsid w:val="008125B0"/>
    <w:rsid w:val="00812CD8"/>
    <w:rsid w:val="00813231"/>
    <w:rsid w:val="008144CB"/>
    <w:rsid w:val="00821717"/>
    <w:rsid w:val="00824210"/>
    <w:rsid w:val="00824B22"/>
    <w:rsid w:val="008263C0"/>
    <w:rsid w:val="00836166"/>
    <w:rsid w:val="00841422"/>
    <w:rsid w:val="00841D3B"/>
    <w:rsid w:val="0084314C"/>
    <w:rsid w:val="00843171"/>
    <w:rsid w:val="008449D0"/>
    <w:rsid w:val="008452BF"/>
    <w:rsid w:val="008469C8"/>
    <w:rsid w:val="008575C3"/>
    <w:rsid w:val="0085794B"/>
    <w:rsid w:val="00863D28"/>
    <w:rsid w:val="008648C3"/>
    <w:rsid w:val="008745BF"/>
    <w:rsid w:val="00875CA5"/>
    <w:rsid w:val="008763BF"/>
    <w:rsid w:val="00880F26"/>
    <w:rsid w:val="00880F40"/>
    <w:rsid w:val="008867E0"/>
    <w:rsid w:val="008934A9"/>
    <w:rsid w:val="00895413"/>
    <w:rsid w:val="00896C2E"/>
    <w:rsid w:val="008A2714"/>
    <w:rsid w:val="008A2B0A"/>
    <w:rsid w:val="008A5095"/>
    <w:rsid w:val="008A5D57"/>
    <w:rsid w:val="008A608F"/>
    <w:rsid w:val="008B1A9A"/>
    <w:rsid w:val="008B1B63"/>
    <w:rsid w:val="008B4455"/>
    <w:rsid w:val="008B4FE6"/>
    <w:rsid w:val="008B6C37"/>
    <w:rsid w:val="008D5EB1"/>
    <w:rsid w:val="008E18E6"/>
    <w:rsid w:val="008E18F7"/>
    <w:rsid w:val="008E1E10"/>
    <w:rsid w:val="008E291B"/>
    <w:rsid w:val="008E4F2F"/>
    <w:rsid w:val="008E74B0"/>
    <w:rsid w:val="008F21A4"/>
    <w:rsid w:val="008F378A"/>
    <w:rsid w:val="008F4B12"/>
    <w:rsid w:val="009008A8"/>
    <w:rsid w:val="00905B3E"/>
    <w:rsid w:val="009063B0"/>
    <w:rsid w:val="00907106"/>
    <w:rsid w:val="00907B39"/>
    <w:rsid w:val="009107FD"/>
    <w:rsid w:val="0091137C"/>
    <w:rsid w:val="00911567"/>
    <w:rsid w:val="009132AD"/>
    <w:rsid w:val="00917AAE"/>
    <w:rsid w:val="009251A9"/>
    <w:rsid w:val="00930699"/>
    <w:rsid w:val="0093089D"/>
    <w:rsid w:val="00931F69"/>
    <w:rsid w:val="00934123"/>
    <w:rsid w:val="00941161"/>
    <w:rsid w:val="009435F8"/>
    <w:rsid w:val="00943E0C"/>
    <w:rsid w:val="009548F3"/>
    <w:rsid w:val="00955774"/>
    <w:rsid w:val="009560B5"/>
    <w:rsid w:val="009703D6"/>
    <w:rsid w:val="0097181B"/>
    <w:rsid w:val="00976DC5"/>
    <w:rsid w:val="009818C7"/>
    <w:rsid w:val="00982DD4"/>
    <w:rsid w:val="009841E5"/>
    <w:rsid w:val="0098479F"/>
    <w:rsid w:val="00984A8A"/>
    <w:rsid w:val="009857B6"/>
    <w:rsid w:val="00985A8D"/>
    <w:rsid w:val="00986610"/>
    <w:rsid w:val="009877DC"/>
    <w:rsid w:val="009910C4"/>
    <w:rsid w:val="00991F96"/>
    <w:rsid w:val="009931EC"/>
    <w:rsid w:val="009934E9"/>
    <w:rsid w:val="00996F0A"/>
    <w:rsid w:val="009A1D86"/>
    <w:rsid w:val="009A6C73"/>
    <w:rsid w:val="009B049C"/>
    <w:rsid w:val="009B11C8"/>
    <w:rsid w:val="009B2BCF"/>
    <w:rsid w:val="009B2FF8"/>
    <w:rsid w:val="009B308E"/>
    <w:rsid w:val="009B5BA3"/>
    <w:rsid w:val="009D0027"/>
    <w:rsid w:val="009D0655"/>
    <w:rsid w:val="009D22B9"/>
    <w:rsid w:val="009D2785"/>
    <w:rsid w:val="009D569C"/>
    <w:rsid w:val="009D656A"/>
    <w:rsid w:val="009E1E98"/>
    <w:rsid w:val="009E3ABE"/>
    <w:rsid w:val="009E3C4B"/>
    <w:rsid w:val="009E5F1D"/>
    <w:rsid w:val="009F0637"/>
    <w:rsid w:val="009F1879"/>
    <w:rsid w:val="009F62A6"/>
    <w:rsid w:val="009F674F"/>
    <w:rsid w:val="009F799E"/>
    <w:rsid w:val="009F7AC6"/>
    <w:rsid w:val="00A01B1D"/>
    <w:rsid w:val="00A02020"/>
    <w:rsid w:val="00A056CB"/>
    <w:rsid w:val="00A07A29"/>
    <w:rsid w:val="00A10FF1"/>
    <w:rsid w:val="00A1170D"/>
    <w:rsid w:val="00A1506B"/>
    <w:rsid w:val="00A17CB2"/>
    <w:rsid w:val="00A22DEB"/>
    <w:rsid w:val="00A23191"/>
    <w:rsid w:val="00A30E33"/>
    <w:rsid w:val="00A319C0"/>
    <w:rsid w:val="00A33560"/>
    <w:rsid w:val="00A349ED"/>
    <w:rsid w:val="00A3607B"/>
    <w:rsid w:val="00A364E4"/>
    <w:rsid w:val="00A371A5"/>
    <w:rsid w:val="00A4771D"/>
    <w:rsid w:val="00A47BDF"/>
    <w:rsid w:val="00A47DFD"/>
    <w:rsid w:val="00A51CD7"/>
    <w:rsid w:val="00A52ADB"/>
    <w:rsid w:val="00A533E8"/>
    <w:rsid w:val="00A542D9"/>
    <w:rsid w:val="00A56E64"/>
    <w:rsid w:val="00A624C3"/>
    <w:rsid w:val="00A6641C"/>
    <w:rsid w:val="00A675B2"/>
    <w:rsid w:val="00A767D2"/>
    <w:rsid w:val="00A77616"/>
    <w:rsid w:val="00A7779F"/>
    <w:rsid w:val="00A805DA"/>
    <w:rsid w:val="00A811B4"/>
    <w:rsid w:val="00A830DC"/>
    <w:rsid w:val="00A85E87"/>
    <w:rsid w:val="00A872F6"/>
    <w:rsid w:val="00A87CDE"/>
    <w:rsid w:val="00A92BAF"/>
    <w:rsid w:val="00A9385A"/>
    <w:rsid w:val="00A94737"/>
    <w:rsid w:val="00A94BA3"/>
    <w:rsid w:val="00A96CBA"/>
    <w:rsid w:val="00A974E7"/>
    <w:rsid w:val="00AA610C"/>
    <w:rsid w:val="00AB1ACD"/>
    <w:rsid w:val="00AB277F"/>
    <w:rsid w:val="00AB4099"/>
    <w:rsid w:val="00AB449A"/>
    <w:rsid w:val="00AB6C76"/>
    <w:rsid w:val="00AC4151"/>
    <w:rsid w:val="00AD0A71"/>
    <w:rsid w:val="00AD14F9"/>
    <w:rsid w:val="00AD35D6"/>
    <w:rsid w:val="00AD4B6C"/>
    <w:rsid w:val="00AD5650"/>
    <w:rsid w:val="00AD58C5"/>
    <w:rsid w:val="00AD71E4"/>
    <w:rsid w:val="00AE0D2B"/>
    <w:rsid w:val="00AE36C4"/>
    <w:rsid w:val="00AE472C"/>
    <w:rsid w:val="00AE5375"/>
    <w:rsid w:val="00AE6CF8"/>
    <w:rsid w:val="00AF0D6A"/>
    <w:rsid w:val="00AF2B4E"/>
    <w:rsid w:val="00AF4CAC"/>
    <w:rsid w:val="00B03E0D"/>
    <w:rsid w:val="00B054F8"/>
    <w:rsid w:val="00B07DBB"/>
    <w:rsid w:val="00B1406C"/>
    <w:rsid w:val="00B2219A"/>
    <w:rsid w:val="00B31656"/>
    <w:rsid w:val="00B3581B"/>
    <w:rsid w:val="00B36B81"/>
    <w:rsid w:val="00B36FEE"/>
    <w:rsid w:val="00B37C80"/>
    <w:rsid w:val="00B442E0"/>
    <w:rsid w:val="00B45934"/>
    <w:rsid w:val="00B4638B"/>
    <w:rsid w:val="00B5092B"/>
    <w:rsid w:val="00B5194E"/>
    <w:rsid w:val="00B51AF5"/>
    <w:rsid w:val="00B531FC"/>
    <w:rsid w:val="00B55347"/>
    <w:rsid w:val="00B57E5E"/>
    <w:rsid w:val="00B61F37"/>
    <w:rsid w:val="00B7770F"/>
    <w:rsid w:val="00B77A89"/>
    <w:rsid w:val="00B77B27"/>
    <w:rsid w:val="00B80EB5"/>
    <w:rsid w:val="00B81332"/>
    <w:rsid w:val="00B8134E"/>
    <w:rsid w:val="00B81B55"/>
    <w:rsid w:val="00B84613"/>
    <w:rsid w:val="00B86EF1"/>
    <w:rsid w:val="00B870D9"/>
    <w:rsid w:val="00B87AF0"/>
    <w:rsid w:val="00B9037B"/>
    <w:rsid w:val="00B907B5"/>
    <w:rsid w:val="00B907CA"/>
    <w:rsid w:val="00B910BD"/>
    <w:rsid w:val="00B93834"/>
    <w:rsid w:val="00B96469"/>
    <w:rsid w:val="00BA0DA2"/>
    <w:rsid w:val="00BA2981"/>
    <w:rsid w:val="00BA42EE"/>
    <w:rsid w:val="00BA48F9"/>
    <w:rsid w:val="00BB08ED"/>
    <w:rsid w:val="00BB0DCA"/>
    <w:rsid w:val="00BB195B"/>
    <w:rsid w:val="00BB1A2C"/>
    <w:rsid w:val="00BB2666"/>
    <w:rsid w:val="00BB337B"/>
    <w:rsid w:val="00BB6AC6"/>
    <w:rsid w:val="00BB6B80"/>
    <w:rsid w:val="00BB732E"/>
    <w:rsid w:val="00BC3773"/>
    <w:rsid w:val="00BC381A"/>
    <w:rsid w:val="00BC4C6F"/>
    <w:rsid w:val="00BC52DC"/>
    <w:rsid w:val="00BD0962"/>
    <w:rsid w:val="00BD1EED"/>
    <w:rsid w:val="00BE5DB2"/>
    <w:rsid w:val="00BF0DA2"/>
    <w:rsid w:val="00BF109C"/>
    <w:rsid w:val="00BF34FA"/>
    <w:rsid w:val="00BF5914"/>
    <w:rsid w:val="00BF6667"/>
    <w:rsid w:val="00C004B6"/>
    <w:rsid w:val="00C00B78"/>
    <w:rsid w:val="00C01840"/>
    <w:rsid w:val="00C047A7"/>
    <w:rsid w:val="00C05DE5"/>
    <w:rsid w:val="00C10359"/>
    <w:rsid w:val="00C14BC1"/>
    <w:rsid w:val="00C266B4"/>
    <w:rsid w:val="00C33027"/>
    <w:rsid w:val="00C3515E"/>
    <w:rsid w:val="00C35D27"/>
    <w:rsid w:val="00C37667"/>
    <w:rsid w:val="00C435DB"/>
    <w:rsid w:val="00C44D73"/>
    <w:rsid w:val="00C45586"/>
    <w:rsid w:val="00C50B42"/>
    <w:rsid w:val="00C516FF"/>
    <w:rsid w:val="00C52BFA"/>
    <w:rsid w:val="00C53D1D"/>
    <w:rsid w:val="00C53F26"/>
    <w:rsid w:val="00C540BC"/>
    <w:rsid w:val="00C60192"/>
    <w:rsid w:val="00C64F7D"/>
    <w:rsid w:val="00C67309"/>
    <w:rsid w:val="00C70132"/>
    <w:rsid w:val="00C7614E"/>
    <w:rsid w:val="00C77BF1"/>
    <w:rsid w:val="00C80D60"/>
    <w:rsid w:val="00C82FBD"/>
    <w:rsid w:val="00C8310B"/>
    <w:rsid w:val="00C843B5"/>
    <w:rsid w:val="00C85267"/>
    <w:rsid w:val="00C86B7A"/>
    <w:rsid w:val="00C8721B"/>
    <w:rsid w:val="00C9033D"/>
    <w:rsid w:val="00C92781"/>
    <w:rsid w:val="00C92FE2"/>
    <w:rsid w:val="00C9372C"/>
    <w:rsid w:val="00C9470E"/>
    <w:rsid w:val="00C95BA5"/>
    <w:rsid w:val="00C95CEB"/>
    <w:rsid w:val="00CA1054"/>
    <w:rsid w:val="00CA1530"/>
    <w:rsid w:val="00CA63EB"/>
    <w:rsid w:val="00CA69F1"/>
    <w:rsid w:val="00CA7C5E"/>
    <w:rsid w:val="00CA7CF2"/>
    <w:rsid w:val="00CB0B84"/>
    <w:rsid w:val="00CB28C2"/>
    <w:rsid w:val="00CB6975"/>
    <w:rsid w:val="00CB6991"/>
    <w:rsid w:val="00CC6194"/>
    <w:rsid w:val="00CC6305"/>
    <w:rsid w:val="00CC78A5"/>
    <w:rsid w:val="00CD0296"/>
    <w:rsid w:val="00CD0516"/>
    <w:rsid w:val="00CD40DE"/>
    <w:rsid w:val="00CD756B"/>
    <w:rsid w:val="00CE2525"/>
    <w:rsid w:val="00CE734F"/>
    <w:rsid w:val="00CF112E"/>
    <w:rsid w:val="00CF161D"/>
    <w:rsid w:val="00CF5F4F"/>
    <w:rsid w:val="00D00394"/>
    <w:rsid w:val="00D03063"/>
    <w:rsid w:val="00D14099"/>
    <w:rsid w:val="00D218DC"/>
    <w:rsid w:val="00D24E56"/>
    <w:rsid w:val="00D31643"/>
    <w:rsid w:val="00D31AEB"/>
    <w:rsid w:val="00D32ECD"/>
    <w:rsid w:val="00D35CC0"/>
    <w:rsid w:val="00D361E4"/>
    <w:rsid w:val="00D42A8F"/>
    <w:rsid w:val="00D439F6"/>
    <w:rsid w:val="00D459C6"/>
    <w:rsid w:val="00D46F13"/>
    <w:rsid w:val="00D50729"/>
    <w:rsid w:val="00D50C19"/>
    <w:rsid w:val="00D50FFE"/>
    <w:rsid w:val="00D517E5"/>
    <w:rsid w:val="00D5379E"/>
    <w:rsid w:val="00D604C6"/>
    <w:rsid w:val="00D62643"/>
    <w:rsid w:val="00D64A8C"/>
    <w:rsid w:val="00D64C0F"/>
    <w:rsid w:val="00D67C32"/>
    <w:rsid w:val="00D701C2"/>
    <w:rsid w:val="00D72EFE"/>
    <w:rsid w:val="00D73898"/>
    <w:rsid w:val="00D74FEA"/>
    <w:rsid w:val="00D75923"/>
    <w:rsid w:val="00D76227"/>
    <w:rsid w:val="00D77DF1"/>
    <w:rsid w:val="00D816F2"/>
    <w:rsid w:val="00D834FC"/>
    <w:rsid w:val="00D83E0D"/>
    <w:rsid w:val="00D86AFF"/>
    <w:rsid w:val="00D86C6F"/>
    <w:rsid w:val="00D9203C"/>
    <w:rsid w:val="00D93C2B"/>
    <w:rsid w:val="00D95A44"/>
    <w:rsid w:val="00D95D16"/>
    <w:rsid w:val="00D97C76"/>
    <w:rsid w:val="00DB02B4"/>
    <w:rsid w:val="00DB44E1"/>
    <w:rsid w:val="00DB538D"/>
    <w:rsid w:val="00DC275C"/>
    <w:rsid w:val="00DC3606"/>
    <w:rsid w:val="00DC4B0D"/>
    <w:rsid w:val="00DC6A9F"/>
    <w:rsid w:val="00DC7FE1"/>
    <w:rsid w:val="00DD091F"/>
    <w:rsid w:val="00DD1682"/>
    <w:rsid w:val="00DD3F3F"/>
    <w:rsid w:val="00DD5572"/>
    <w:rsid w:val="00DD6DF3"/>
    <w:rsid w:val="00DE0B80"/>
    <w:rsid w:val="00DE21BB"/>
    <w:rsid w:val="00DE25E2"/>
    <w:rsid w:val="00DE5D80"/>
    <w:rsid w:val="00DF3D4E"/>
    <w:rsid w:val="00DF58CD"/>
    <w:rsid w:val="00DF65B7"/>
    <w:rsid w:val="00DF65DE"/>
    <w:rsid w:val="00E019A5"/>
    <w:rsid w:val="00E029E4"/>
    <w:rsid w:val="00E02EC8"/>
    <w:rsid w:val="00E037F5"/>
    <w:rsid w:val="00E04ECB"/>
    <w:rsid w:val="00E05A09"/>
    <w:rsid w:val="00E06736"/>
    <w:rsid w:val="00E06CA1"/>
    <w:rsid w:val="00E1552E"/>
    <w:rsid w:val="00E172B8"/>
    <w:rsid w:val="00E17FB4"/>
    <w:rsid w:val="00E20B75"/>
    <w:rsid w:val="00E214F2"/>
    <w:rsid w:val="00E2371E"/>
    <w:rsid w:val="00E24BD7"/>
    <w:rsid w:val="00E26523"/>
    <w:rsid w:val="00E26809"/>
    <w:rsid w:val="00E3412D"/>
    <w:rsid w:val="00E35927"/>
    <w:rsid w:val="00E44327"/>
    <w:rsid w:val="00E45666"/>
    <w:rsid w:val="00E4568C"/>
    <w:rsid w:val="00E46B40"/>
    <w:rsid w:val="00E5303F"/>
    <w:rsid w:val="00E53966"/>
    <w:rsid w:val="00E57322"/>
    <w:rsid w:val="00E628CB"/>
    <w:rsid w:val="00E62AD9"/>
    <w:rsid w:val="00E638C8"/>
    <w:rsid w:val="00E650D0"/>
    <w:rsid w:val="00E6710E"/>
    <w:rsid w:val="00E70864"/>
    <w:rsid w:val="00E72656"/>
    <w:rsid w:val="00E73C04"/>
    <w:rsid w:val="00E73F2B"/>
    <w:rsid w:val="00E7509B"/>
    <w:rsid w:val="00E761A3"/>
    <w:rsid w:val="00E81540"/>
    <w:rsid w:val="00E86590"/>
    <w:rsid w:val="00E907FF"/>
    <w:rsid w:val="00E97399"/>
    <w:rsid w:val="00EA3ACF"/>
    <w:rsid w:val="00EA42D1"/>
    <w:rsid w:val="00EA42EF"/>
    <w:rsid w:val="00EA6EE5"/>
    <w:rsid w:val="00EA7854"/>
    <w:rsid w:val="00EA7B93"/>
    <w:rsid w:val="00EB1EAF"/>
    <w:rsid w:val="00EB2DD1"/>
    <w:rsid w:val="00EB4193"/>
    <w:rsid w:val="00EB6B37"/>
    <w:rsid w:val="00EC0704"/>
    <w:rsid w:val="00EC29FE"/>
    <w:rsid w:val="00EC3C70"/>
    <w:rsid w:val="00EC71AE"/>
    <w:rsid w:val="00EC79C2"/>
    <w:rsid w:val="00ED27C5"/>
    <w:rsid w:val="00ED3A3D"/>
    <w:rsid w:val="00ED538A"/>
    <w:rsid w:val="00ED6FBC"/>
    <w:rsid w:val="00ED7DC4"/>
    <w:rsid w:val="00EE2F16"/>
    <w:rsid w:val="00EE3861"/>
    <w:rsid w:val="00EE3CA3"/>
    <w:rsid w:val="00EF0CD1"/>
    <w:rsid w:val="00EF2E73"/>
    <w:rsid w:val="00EF7683"/>
    <w:rsid w:val="00EF7A2D"/>
    <w:rsid w:val="00F010DB"/>
    <w:rsid w:val="00F01E11"/>
    <w:rsid w:val="00F0218B"/>
    <w:rsid w:val="00F04F8D"/>
    <w:rsid w:val="00F06320"/>
    <w:rsid w:val="00F06CFE"/>
    <w:rsid w:val="00F10AD0"/>
    <w:rsid w:val="00F116CC"/>
    <w:rsid w:val="00F12BD1"/>
    <w:rsid w:val="00F14EC4"/>
    <w:rsid w:val="00F15327"/>
    <w:rsid w:val="00F168CF"/>
    <w:rsid w:val="00F17CE0"/>
    <w:rsid w:val="00F2555C"/>
    <w:rsid w:val="00F31DF3"/>
    <w:rsid w:val="00F33AE5"/>
    <w:rsid w:val="00F33B93"/>
    <w:rsid w:val="00F34C5B"/>
    <w:rsid w:val="00F3597D"/>
    <w:rsid w:val="00F35B6C"/>
    <w:rsid w:val="00F41DD4"/>
    <w:rsid w:val="00F4376D"/>
    <w:rsid w:val="00F45399"/>
    <w:rsid w:val="00F465EA"/>
    <w:rsid w:val="00F53148"/>
    <w:rsid w:val="00F5377F"/>
    <w:rsid w:val="00F54E7B"/>
    <w:rsid w:val="00F55A88"/>
    <w:rsid w:val="00F5674B"/>
    <w:rsid w:val="00F65921"/>
    <w:rsid w:val="00F726AB"/>
    <w:rsid w:val="00F74005"/>
    <w:rsid w:val="00F76884"/>
    <w:rsid w:val="00F83D24"/>
    <w:rsid w:val="00F83DD9"/>
    <w:rsid w:val="00F83F40"/>
    <w:rsid w:val="00F8491E"/>
    <w:rsid w:val="00F90A43"/>
    <w:rsid w:val="00F92DEE"/>
    <w:rsid w:val="00F931FE"/>
    <w:rsid w:val="00FA117A"/>
    <w:rsid w:val="00FA664C"/>
    <w:rsid w:val="00FB1BAA"/>
    <w:rsid w:val="00FB1EE4"/>
    <w:rsid w:val="00FB386A"/>
    <w:rsid w:val="00FC0786"/>
    <w:rsid w:val="00FC49EF"/>
    <w:rsid w:val="00FD1B3F"/>
    <w:rsid w:val="00FD2BC4"/>
    <w:rsid w:val="00FE36E2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1B87"/>
  <w15:chartTrackingRefBased/>
  <w15:docId w15:val="{64091C3D-51B3-4B28-B836-9E017871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726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BB337B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A6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3A6EE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FF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F726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9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46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.demediuk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419A7-0F5F-4136-A32D-A25452FE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1616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11294</CharactersWithSpaces>
  <SharedDoc>false</SharedDoc>
  <HLinks>
    <vt:vector size="12" baseType="variant">
      <vt:variant>
        <vt:i4>1638433</vt:i4>
      </vt:variant>
      <vt:variant>
        <vt:i4>68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65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Stocka-Mirońska Mirosława</dc:creator>
  <cp:keywords/>
  <cp:lastModifiedBy>Grabowska Magdalena</cp:lastModifiedBy>
  <cp:revision>2</cp:revision>
  <dcterms:created xsi:type="dcterms:W3CDTF">2025-03-20T06:33:00Z</dcterms:created>
  <dcterms:modified xsi:type="dcterms:W3CDTF">2025-03-20T06:33:00Z</dcterms:modified>
</cp:coreProperties>
</file>