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03264" w14:textId="0061E5B2" w:rsidR="00A77B3E" w:rsidRPr="00CE219D" w:rsidRDefault="00CE219D" w:rsidP="00CE219D">
      <w:pPr>
        <w:ind w:left="5669"/>
        <w:jc w:val="right"/>
        <w:rPr>
          <w:iCs/>
          <w:sz w:val="20"/>
        </w:rPr>
      </w:pPr>
      <w:r w:rsidRPr="00CE219D">
        <w:rPr>
          <w:b/>
          <w:iCs/>
          <w:sz w:val="20"/>
        </w:rPr>
        <w:t xml:space="preserve">- PROJEKT- </w:t>
      </w:r>
    </w:p>
    <w:p w14:paraId="4F2A1871" w14:textId="77777777" w:rsidR="00A77B3E" w:rsidRDefault="00A77B3E">
      <w:pPr>
        <w:ind w:left="5669"/>
        <w:jc w:val="left"/>
        <w:rPr>
          <w:sz w:val="20"/>
        </w:rPr>
      </w:pPr>
    </w:p>
    <w:p w14:paraId="03115233" w14:textId="77777777" w:rsidR="00DE50C1" w:rsidRDefault="00FE5D58" w:rsidP="00DE50C1">
      <w:pPr>
        <w:jc w:val="center"/>
        <w:rPr>
          <w:b/>
          <w:caps/>
        </w:rPr>
      </w:pPr>
      <w:r>
        <w:rPr>
          <w:b/>
          <w:caps/>
        </w:rPr>
        <w:t>Zarządzenie nr ....................</w:t>
      </w:r>
      <w:r>
        <w:rPr>
          <w:b/>
          <w:caps/>
        </w:rPr>
        <w:br/>
        <w:t>Prezesa Narodowego Funduszu Zdrowia</w:t>
      </w:r>
    </w:p>
    <w:p w14:paraId="746DC006" w14:textId="6695274B" w:rsidR="00A77B3E" w:rsidRDefault="00FE5D58" w:rsidP="00DE50C1">
      <w:pPr>
        <w:jc w:val="center"/>
        <w:rPr>
          <w:b/>
          <w:caps/>
        </w:rPr>
      </w:pPr>
      <w:r>
        <w:t>z dnia .................... 2026 r.</w:t>
      </w:r>
    </w:p>
    <w:p w14:paraId="316CA290" w14:textId="77777777" w:rsidR="00A77B3E" w:rsidRDefault="00FE5D58">
      <w:pPr>
        <w:keepNext/>
        <w:spacing w:after="480"/>
        <w:jc w:val="center"/>
      </w:pPr>
      <w:r>
        <w:rPr>
          <w:b/>
        </w:rPr>
        <w:t>zmieniające zarządzenie w sprawie określenia warunków zawierania i realizacji umów w rodzaju świadczenia pielęgnacyjne i opiekuńcze w ramach opieki długoterminowej</w:t>
      </w:r>
    </w:p>
    <w:p w14:paraId="2FA535DF" w14:textId="77777777" w:rsidR="00A77B3E" w:rsidRDefault="00FE5D58">
      <w:pPr>
        <w:keepLines/>
        <w:spacing w:before="120" w:after="120"/>
        <w:ind w:firstLine="227"/>
      </w:pPr>
      <w:r>
        <w:t>Na podstawie art. 102 ust. 5 pkt 21 i 25 oraz art. 146 ust. 1 ustawy z dnia 27 sierpnia 2004 r. o świadczeniach opieki zdrowotnej finansowanych ze środków publicznych (Dz.U. z 2025 r. poz. 1461, 1537 i 1793) zarządza się, co następuje:</w:t>
      </w:r>
    </w:p>
    <w:p w14:paraId="70107165" w14:textId="77777777" w:rsidR="00A77B3E" w:rsidRDefault="00FE5D58" w:rsidP="00DE50C1">
      <w:pPr>
        <w:keepLines/>
        <w:spacing w:before="120" w:after="120"/>
        <w:ind w:firstLine="340"/>
        <w:jc w:val="left"/>
      </w:pPr>
      <w:r>
        <w:rPr>
          <w:b/>
        </w:rPr>
        <w:t>§ 1. </w:t>
      </w:r>
      <w:r>
        <w:t>W zarządzeniu nr 55/2022/DSOZ Prezesa Narodowego Funduszu Zdrowia z dnia 25 kwietnia 2022 r. w sprawie określenia warunków zawierania i realizacji umów w rodzaju świadczenia pielęgnacyjne i opiekuńcze w ramach opieki długoterminowej, w załączniku nr 1, wprowadza się następujące zmiany:</w:t>
      </w:r>
    </w:p>
    <w:p w14:paraId="41DB112C" w14:textId="77777777" w:rsidR="00A77B3E" w:rsidRDefault="00FE5D58">
      <w:pPr>
        <w:spacing w:before="120" w:after="120"/>
        <w:ind w:left="340" w:hanging="227"/>
        <w:rPr>
          <w:color w:val="000000"/>
          <w:u w:color="000000"/>
        </w:rPr>
      </w:pPr>
      <w:r>
        <w:t xml:space="preserve">1) w § 2 w ust. 1 po pkt 12 dodaje się pkt 13 w brzmieniu: </w:t>
      </w:r>
    </w:p>
    <w:p w14:paraId="0C2EAAF7" w14:textId="05B1FC06" w:rsidR="00A77B3E" w:rsidRDefault="00FE5D58">
      <w:pPr>
        <w:spacing w:before="120" w:after="120"/>
        <w:ind w:left="793" w:hanging="340"/>
        <w:jc w:val="left"/>
      </w:pPr>
      <w:r>
        <w:t>„13) </w:t>
      </w:r>
      <w:r>
        <w:rPr>
          <w:color w:val="000000"/>
          <w:u w:color="000000"/>
        </w:rPr>
        <w:t>skojarzony zakres świadczeń — zakres wyodrębniony w umowie, w ramach którego udzielane są określone świadczenia wraz z wyodrębnioną w umowie kwotą zobowiązania, przeznaczoną wyłącznie na ich finansowanie, wskazany w załączniku nr 1 do zarządzenia.</w:t>
      </w:r>
      <w:r>
        <w:t>”;</w:t>
      </w:r>
    </w:p>
    <w:p w14:paraId="772BE502" w14:textId="2391BAFC" w:rsidR="00416AC3" w:rsidRPr="00416AC3" w:rsidRDefault="00416AC3" w:rsidP="00416AC3">
      <w:pPr>
        <w:autoSpaceDE w:val="0"/>
        <w:autoSpaceDN w:val="0"/>
        <w:adjustRightInd w:val="0"/>
        <w:rPr>
          <w:szCs w:val="22"/>
          <w:lang w:bidi="ar-SA"/>
        </w:rPr>
      </w:pPr>
      <w:r>
        <w:rPr>
          <w:color w:val="000000"/>
          <w:szCs w:val="22"/>
          <w:u w:color="000000"/>
          <w:lang w:bidi="ar-SA"/>
        </w:rPr>
        <w:t>2</w:t>
      </w:r>
      <w:r w:rsidRPr="00416AC3">
        <w:rPr>
          <w:color w:val="000000"/>
          <w:szCs w:val="22"/>
          <w:u w:color="000000"/>
          <w:lang w:bidi="ar-SA"/>
        </w:rPr>
        <w:t>) w § 11 ust. 1 otrzymuje brzmienie:</w:t>
      </w:r>
      <w:r w:rsidRPr="00416AC3">
        <w:rPr>
          <w:szCs w:val="22"/>
          <w:lang w:bidi="ar-SA"/>
        </w:rPr>
        <w:t xml:space="preserve"> </w:t>
      </w:r>
    </w:p>
    <w:p w14:paraId="69FD69D9" w14:textId="5F35830B" w:rsidR="00416AC3" w:rsidRPr="00416AC3" w:rsidRDefault="00416AC3" w:rsidP="00416AC3">
      <w:pPr>
        <w:keepLines/>
        <w:autoSpaceDE w:val="0"/>
        <w:autoSpaceDN w:val="0"/>
        <w:adjustRightInd w:val="0"/>
        <w:spacing w:before="120" w:after="120"/>
        <w:ind w:left="340" w:firstLine="227"/>
        <w:rPr>
          <w:color w:val="000000"/>
          <w:szCs w:val="22"/>
          <w:lang w:bidi="ar-SA"/>
        </w:rPr>
      </w:pPr>
      <w:r w:rsidRPr="00416AC3">
        <w:rPr>
          <w:szCs w:val="22"/>
          <w:lang w:bidi="ar-SA"/>
        </w:rPr>
        <w:t xml:space="preserve">„1. W ramach wizyty personelu medycznego, w zakresach świadczeń: świadczenia zespołu długoterminowej opieki domowej dla dorosłych, </w:t>
      </w:r>
      <w:r w:rsidR="00B32BEA" w:rsidRPr="000D42A9">
        <w:rPr>
          <w:szCs w:val="22"/>
          <w:lang w:bidi="ar-SA"/>
        </w:rPr>
        <w:t>wymagających wzmożonej opieki</w:t>
      </w:r>
      <w:r w:rsidR="00B32BEA">
        <w:rPr>
          <w:szCs w:val="22"/>
          <w:lang w:bidi="ar-SA"/>
        </w:rPr>
        <w:t>,</w:t>
      </w:r>
      <w:r w:rsidR="00B32BEA" w:rsidRPr="00416AC3">
        <w:rPr>
          <w:szCs w:val="22"/>
          <w:lang w:bidi="ar-SA"/>
        </w:rPr>
        <w:t xml:space="preserve"> </w:t>
      </w:r>
      <w:r w:rsidRPr="00416AC3">
        <w:rPr>
          <w:szCs w:val="22"/>
          <w:lang w:bidi="ar-SA"/>
        </w:rPr>
        <w:t>dzieci i młodzieży, wentylowanych mechanicznie, personel medyczny takiego zespołu jest każdorazowo obowiązany do przedkładania świadczeniobiorcy lub członkowi jego rodziny albo opiekunowi faktycznemu lub prawnemu „Karty wizyt w domu chorego wentylowanego mechanicznie”, której wzór określony jest w </w:t>
      </w:r>
      <w:r w:rsidRPr="00416AC3">
        <w:rPr>
          <w:b/>
          <w:bCs/>
          <w:color w:val="000000"/>
          <w:szCs w:val="22"/>
          <w:u w:color="000000"/>
          <w:lang w:bidi="ar-SA"/>
        </w:rPr>
        <w:t>załączniku nr 3 </w:t>
      </w:r>
      <w:r w:rsidRPr="00416AC3">
        <w:rPr>
          <w:color w:val="000000"/>
          <w:szCs w:val="22"/>
          <w:u w:color="000000"/>
          <w:lang w:bidi="ar-SA"/>
        </w:rPr>
        <w:t>do zarządzenia, w celu potwierdzenia zrealizowanej wizyty.</w:t>
      </w:r>
      <w:r w:rsidRPr="00416AC3">
        <w:rPr>
          <w:szCs w:val="22"/>
          <w:lang w:bidi="ar-SA"/>
        </w:rPr>
        <w:t>”</w:t>
      </w:r>
    </w:p>
    <w:p w14:paraId="7561815F" w14:textId="3052C365" w:rsidR="00A77B3E" w:rsidRDefault="00416AC3">
      <w:pPr>
        <w:spacing w:before="120" w:after="120"/>
        <w:ind w:left="340" w:hanging="227"/>
        <w:rPr>
          <w:color w:val="000000"/>
          <w:u w:color="000000"/>
        </w:rPr>
      </w:pPr>
      <w:r>
        <w:t>3</w:t>
      </w:r>
      <w:r w:rsidR="00FE5D58">
        <w:t>) </w:t>
      </w:r>
      <w:r w:rsidR="00FE5D58">
        <w:rPr>
          <w:color w:val="000000"/>
          <w:u w:color="000000"/>
        </w:rPr>
        <w:t xml:space="preserve">w § 12 po ust. 8 dodaje się ust. 9 w brzmieniu: </w:t>
      </w:r>
    </w:p>
    <w:p w14:paraId="38AD09D4" w14:textId="77777777" w:rsidR="00A77B3E" w:rsidRDefault="00FE5D58">
      <w:pPr>
        <w:keepLines/>
        <w:spacing w:before="120" w:after="120"/>
        <w:ind w:left="453" w:firstLine="227"/>
        <w:jc w:val="left"/>
        <w:rPr>
          <w:color w:val="000000"/>
          <w:u w:color="000000"/>
        </w:rPr>
      </w:pPr>
      <w:r>
        <w:t>„9. </w:t>
      </w:r>
      <w:r>
        <w:rPr>
          <w:color w:val="000000"/>
          <w:u w:color="000000"/>
        </w:rPr>
        <w:t>W zakresie świadczenia zespołu długoterminowej opieki domowej dla pacjentów wentylowanych mechanicznie wyodrębnia się skojarzony zakres świadczeń na finansowanie świadczeń opieki zdrowotnej realizowanych w ramach produktów rozliczeniowych:</w:t>
      </w:r>
    </w:p>
    <w:p w14:paraId="615EEEA5" w14:textId="77777777" w:rsidR="00A77B3E" w:rsidRDefault="00FE5D58">
      <w:pPr>
        <w:keepLines/>
        <w:spacing w:before="120" w:after="120"/>
        <w:ind w:left="680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osobodzień zespołu długoterminowej opieki domowej dla pacjentów wentylowanych mechanicznie metodą inwazyjną,</w:t>
      </w:r>
    </w:p>
    <w:p w14:paraId="11F6079C" w14:textId="77777777" w:rsidR="00A77B3E" w:rsidRDefault="00FE5D58">
      <w:pPr>
        <w:keepLines/>
        <w:spacing w:before="120" w:after="120"/>
        <w:ind w:left="680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osobodzień zespołu długoterminowej opieki domowej dla pacjentów wentylowanych mechanicznie metodą nieinwazyjną w przypadku świadczeniobiorców z przewlekłą niewydolnością oddechową na podłożu chorób nerwowo-mięśniowych,</w:t>
      </w:r>
    </w:p>
    <w:p w14:paraId="268EB315" w14:textId="4C433C30" w:rsidR="00A77B3E" w:rsidRDefault="00FE5D58">
      <w:pPr>
        <w:keepLines/>
        <w:spacing w:before="120" w:after="120"/>
        <w:ind w:left="680" w:hanging="113"/>
      </w:pPr>
      <w:r>
        <w:t>- </w:t>
      </w:r>
      <w:r>
        <w:rPr>
          <w:color w:val="000000"/>
          <w:u w:color="000000"/>
        </w:rPr>
        <w:t>osobodzień zespołu długoterminowej opieki domowej dla pacjentów wentylowanych mechanicznie metodą nieinwazyjną z wyłączeniem świadczeniobiorców z przewlekłą niewydolnością oddechową na podłożu chorób nerwowo-mięśniowych (pow. 16 godzin)</w:t>
      </w:r>
      <w:r>
        <w:t>”;</w:t>
      </w:r>
    </w:p>
    <w:p w14:paraId="322894E8" w14:textId="459351AC" w:rsidR="002A7BAF" w:rsidRPr="002A7BAF" w:rsidRDefault="002A7BAF" w:rsidP="002A7BAF">
      <w:pPr>
        <w:autoSpaceDE w:val="0"/>
        <w:autoSpaceDN w:val="0"/>
        <w:adjustRightInd w:val="0"/>
        <w:rPr>
          <w:szCs w:val="22"/>
          <w:lang w:bidi="ar-SA"/>
        </w:rPr>
      </w:pPr>
      <w:r>
        <w:rPr>
          <w:color w:val="000000"/>
          <w:szCs w:val="22"/>
          <w:u w:color="000000"/>
          <w:lang w:bidi="ar-SA"/>
        </w:rPr>
        <w:t>4</w:t>
      </w:r>
      <w:r w:rsidRPr="002A7BAF">
        <w:rPr>
          <w:color w:val="000000"/>
          <w:szCs w:val="22"/>
          <w:u w:color="000000"/>
          <w:lang w:bidi="ar-SA"/>
        </w:rPr>
        <w:t>) w § 14 w ust. 4 w pkt 1 lit. b otrzymuje brzmienie:</w:t>
      </w:r>
    </w:p>
    <w:p w14:paraId="59E558C1" w14:textId="6257950D" w:rsidR="002A7BAF" w:rsidRPr="002A7BAF" w:rsidRDefault="002A7BAF" w:rsidP="002A7BAF">
      <w:pPr>
        <w:keepLines/>
        <w:autoSpaceDE w:val="0"/>
        <w:autoSpaceDN w:val="0"/>
        <w:adjustRightInd w:val="0"/>
        <w:spacing w:before="120" w:after="120"/>
        <w:ind w:left="567" w:hanging="340"/>
        <w:rPr>
          <w:szCs w:val="22"/>
          <w:lang w:bidi="ar-SA"/>
        </w:rPr>
      </w:pPr>
      <w:r w:rsidRPr="002A7BAF">
        <w:rPr>
          <w:szCs w:val="22"/>
          <w:lang w:bidi="ar-SA"/>
        </w:rPr>
        <w:t>„b) tlenoterapii w warunkach domowych w zakresie świadczeń w zakładzie opiekuńczym dla dorosłych, dzieci i młodzieży, w tym również wentylowanych mechanicznie oraz zespołu długoterminowej opieki domowej dla wentylowanych mechanicznie dorosłych</w:t>
      </w:r>
      <w:r w:rsidRPr="000D42A9">
        <w:rPr>
          <w:szCs w:val="22"/>
          <w:lang w:bidi="ar-SA"/>
        </w:rPr>
        <w:t xml:space="preserve">, </w:t>
      </w:r>
      <w:r w:rsidR="00B32BEA" w:rsidRPr="000D42A9">
        <w:rPr>
          <w:szCs w:val="22"/>
          <w:lang w:bidi="ar-SA"/>
        </w:rPr>
        <w:t>wymagających wzmożonej opieki</w:t>
      </w:r>
      <w:r w:rsidR="00B32BEA">
        <w:rPr>
          <w:szCs w:val="22"/>
          <w:lang w:bidi="ar-SA"/>
        </w:rPr>
        <w:t>,</w:t>
      </w:r>
      <w:r w:rsidR="00B32BEA" w:rsidRPr="002A7BAF">
        <w:rPr>
          <w:szCs w:val="22"/>
          <w:lang w:bidi="ar-SA"/>
        </w:rPr>
        <w:t xml:space="preserve"> </w:t>
      </w:r>
      <w:r w:rsidRPr="002A7BAF">
        <w:rPr>
          <w:szCs w:val="22"/>
          <w:lang w:bidi="ar-SA"/>
        </w:rPr>
        <w:t>dzieci i młodzieży,</w:t>
      </w:r>
      <w:r w:rsidRPr="00B32BEA">
        <w:rPr>
          <w:szCs w:val="22"/>
          <w:lang w:bidi="ar-SA"/>
        </w:rPr>
        <w:t>”</w:t>
      </w:r>
    </w:p>
    <w:p w14:paraId="4B78E413" w14:textId="5C8EA5E8" w:rsidR="00A77B3E" w:rsidRDefault="002A7BAF">
      <w:pPr>
        <w:spacing w:before="120" w:after="120"/>
        <w:ind w:left="340" w:hanging="227"/>
        <w:rPr>
          <w:color w:val="000000"/>
          <w:u w:color="000000"/>
        </w:rPr>
      </w:pPr>
      <w:r>
        <w:t>5</w:t>
      </w:r>
      <w:r w:rsidR="00FE5D58">
        <w:t>) </w:t>
      </w:r>
      <w:r w:rsidR="00FE5D58">
        <w:rPr>
          <w:color w:val="000000"/>
          <w:u w:color="000000"/>
        </w:rPr>
        <w:t xml:space="preserve">Załącznik nr 1 otrzymuje brzmienie, jak w załączniku nr 1 do niniejszego zarządzenia. </w:t>
      </w:r>
    </w:p>
    <w:p w14:paraId="739D1116" w14:textId="08BA5F69" w:rsidR="002158C8" w:rsidRPr="002158C8" w:rsidRDefault="002158C8" w:rsidP="002158C8">
      <w:pPr>
        <w:autoSpaceDE w:val="0"/>
        <w:autoSpaceDN w:val="0"/>
        <w:adjustRightInd w:val="0"/>
        <w:spacing w:before="120" w:after="120"/>
        <w:ind w:left="340" w:hanging="227"/>
        <w:rPr>
          <w:color w:val="000000"/>
          <w:szCs w:val="22"/>
          <w:lang w:bidi="ar-SA"/>
        </w:rPr>
      </w:pPr>
      <w:r w:rsidRPr="002158C8">
        <w:rPr>
          <w:color w:val="000000"/>
          <w:szCs w:val="22"/>
          <w:u w:color="000000"/>
          <w:lang w:bidi="ar-SA"/>
        </w:rPr>
        <w:t>6) Załącznik nr 8 otrzymuje brzmienie, jak w załączniku nr 2 do niniejszego zarządzenia.</w:t>
      </w:r>
      <w:r w:rsidRPr="002158C8">
        <w:rPr>
          <w:color w:val="000000"/>
          <w:szCs w:val="22"/>
          <w:lang w:bidi="ar-SA"/>
        </w:rPr>
        <w:t xml:space="preserve"> </w:t>
      </w:r>
    </w:p>
    <w:p w14:paraId="677FA599" w14:textId="77777777" w:rsidR="002158C8" w:rsidRDefault="002158C8">
      <w:pPr>
        <w:spacing w:before="120" w:after="120"/>
        <w:ind w:left="340" w:hanging="227"/>
        <w:rPr>
          <w:color w:val="000000"/>
          <w:u w:color="000000"/>
        </w:rPr>
      </w:pPr>
    </w:p>
    <w:p w14:paraId="64E95D47" w14:textId="0C72BBC9" w:rsidR="00A77B3E" w:rsidRDefault="00FE5D58" w:rsidP="00F86C46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lastRenderedPageBreak/>
        <w:t> </w:t>
      </w:r>
      <w:r>
        <w:rPr>
          <w:b/>
        </w:rPr>
        <w:t>§ 2. </w:t>
      </w:r>
      <w:r>
        <w:rPr>
          <w:color w:val="000000"/>
          <w:u w:color="000000"/>
        </w:rPr>
        <w:t>Do postępowań w sprawie zawarcia umów o udzielanie świadczeń opieki zdrowotnej wszczętych i niezakończonych przed dniem wejścia w życie niniejszego zarządzenia, stosuje się przepisy zarządzenia, o którym mowa w § 1, w brzmieniu obowiązującym przed dniem wejścia w życie niniejszego zarządzenia.</w:t>
      </w:r>
    </w:p>
    <w:p w14:paraId="67AC4F06" w14:textId="77777777" w:rsidR="00A77B3E" w:rsidRDefault="00FE5D58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3. </w:t>
      </w:r>
      <w:r>
        <w:t>1. </w:t>
      </w:r>
      <w:r>
        <w:rPr>
          <w:color w:val="000000"/>
          <w:u w:color="000000"/>
        </w:rPr>
        <w:t>Dyrektorzy oddziałów wojewódzkich Narodowego Funduszu Zdrowia zobowiązani są do wprowadzenia do postanowień umów zawartych ze świadczeniodawcami zmian wynikających z wejścia w życie przepisów niniejszego zarządzenia.</w:t>
      </w:r>
    </w:p>
    <w:p w14:paraId="5860780A" w14:textId="77777777" w:rsidR="00A77B3E" w:rsidRDefault="00FE5D58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Przepis ust. 1 stosuje się również do umów zawartych ze świadczeniodawcami po zakończeniu postępowań, o których mowa w § 2.</w:t>
      </w:r>
    </w:p>
    <w:p w14:paraId="07E9EFD4" w14:textId="77777777" w:rsidR="00A77B3E" w:rsidRDefault="00FE5D58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5. </w:t>
      </w:r>
      <w:r>
        <w:rPr>
          <w:color w:val="000000"/>
          <w:u w:color="000000"/>
        </w:rPr>
        <w:t>Zarządzenie wchodzi w życie 1 lipca 2026 r.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3"/>
        <w:gridCol w:w="4933"/>
      </w:tblGrid>
      <w:tr w:rsidR="009A67A0" w14:paraId="51F269AA" w14:textId="7777777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14:paraId="34A2437A" w14:textId="77777777" w:rsidR="00A77B3E" w:rsidRDefault="00A77B3E">
            <w:pPr>
              <w:rPr>
                <w:color w:val="000000"/>
                <w:u w:color="000000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14:paraId="50036048" w14:textId="77777777" w:rsidR="00A77B3E" w:rsidRDefault="00FE5D58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 xml:space="preserve">PREZES </w:t>
            </w:r>
          </w:p>
          <w:p w14:paraId="2C919681" w14:textId="77777777" w:rsidR="009A67A0" w:rsidRDefault="00FE5D58">
            <w:pPr>
              <w:jc w:val="center"/>
            </w:pPr>
            <w:r>
              <w:rPr>
                <w:b/>
              </w:rPr>
              <w:t>NARODOWEGO FUNDUSZU ZDROWIA</w:t>
            </w:r>
          </w:p>
          <w:p w14:paraId="68479F5D" w14:textId="77777777" w:rsidR="009A67A0" w:rsidRDefault="009A67A0"/>
          <w:p w14:paraId="1EB99E16" w14:textId="77777777" w:rsidR="009A67A0" w:rsidRDefault="00FE5D58">
            <w:pPr>
              <w:jc w:val="center"/>
            </w:pPr>
            <w:r>
              <w:t>Prezes Narodowego Funduszu Zdrowia</w:t>
            </w:r>
          </w:p>
        </w:tc>
      </w:tr>
    </w:tbl>
    <w:p w14:paraId="5BCC7706" w14:textId="77777777" w:rsidR="00A77B3E" w:rsidRDefault="00A77B3E">
      <w:pPr>
        <w:rPr>
          <w:color w:val="000000"/>
          <w:u w:color="000000"/>
        </w:rPr>
        <w:sectPr w:rsidR="00A77B3E">
          <w:footerReference w:type="default" r:id="rId6"/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14:paraId="4DFEF9F8" w14:textId="77777777" w:rsidR="00A77B3E" w:rsidRDefault="00FE5D58">
      <w:pPr>
        <w:keepNext/>
        <w:spacing w:before="120" w:after="120" w:line="360" w:lineRule="auto"/>
        <w:ind w:left="10369"/>
        <w:jc w:val="left"/>
        <w:rPr>
          <w:color w:val="000000"/>
          <w:u w:color="000000"/>
        </w:rPr>
      </w:pPr>
      <w:r>
        <w:rPr>
          <w:color w:val="000000"/>
          <w:u w:color="000000"/>
        </w:rPr>
        <w:lastRenderedPageBreak/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>Załącznik do zarządzenia nr ....................</w:t>
      </w:r>
      <w:r>
        <w:rPr>
          <w:color w:val="000000"/>
          <w:u w:color="000000"/>
        </w:rPr>
        <w:br/>
        <w:t>Prezesa Narodowego Funduszu Zdrowia</w:t>
      </w:r>
      <w:r>
        <w:rPr>
          <w:color w:val="000000"/>
          <w:u w:color="000000"/>
        </w:rPr>
        <w:br/>
        <w:t>z dnia ............. 2026 r.</w:t>
      </w:r>
    </w:p>
    <w:p w14:paraId="49C8824C" w14:textId="77777777" w:rsidR="00A77B3E" w:rsidRDefault="00FE5D58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Załącznik 1. Katalog świadczeń pielęgnacyjnych i opiekuńczych dla świadczeń gwarantowanych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975"/>
        <w:gridCol w:w="1520"/>
        <w:gridCol w:w="1231"/>
        <w:gridCol w:w="5403"/>
        <w:gridCol w:w="1575"/>
        <w:gridCol w:w="1493"/>
        <w:gridCol w:w="928"/>
      </w:tblGrid>
      <w:tr w:rsidR="009A67A0" w14:paraId="4E896715" w14:textId="77777777">
        <w:trPr>
          <w:trHeight w:val="795"/>
        </w:trPr>
        <w:tc>
          <w:tcPr>
            <w:tcW w:w="7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C3B8A55" w14:textId="77777777" w:rsidR="00A77B3E" w:rsidRDefault="00FE5D58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Lp.</w:t>
            </w:r>
          </w:p>
        </w:tc>
        <w:tc>
          <w:tcPr>
            <w:tcW w:w="213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336A7DD" w14:textId="77777777" w:rsidR="00A77B3E" w:rsidRDefault="00FE5D58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Nazwa zakresu świadczeń</w:t>
            </w:r>
          </w:p>
        </w:tc>
        <w:tc>
          <w:tcPr>
            <w:tcW w:w="163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2D2799D" w14:textId="77777777" w:rsidR="00A77B3E" w:rsidRDefault="00FE5D58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Kod zakresu świadczeń</w:t>
            </w:r>
          </w:p>
        </w:tc>
        <w:tc>
          <w:tcPr>
            <w:tcW w:w="132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F905BF2" w14:textId="77777777" w:rsidR="00A77B3E" w:rsidRDefault="00FE5D58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Jednostka rozliczeniowa zakresu świadczeń</w:t>
            </w:r>
          </w:p>
        </w:tc>
        <w:tc>
          <w:tcPr>
            <w:tcW w:w="586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0243094" w14:textId="77777777" w:rsidR="00A77B3E" w:rsidRDefault="00FE5D58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Nazwa produktu rozliczeniowego</w:t>
            </w:r>
          </w:p>
        </w:tc>
        <w:tc>
          <w:tcPr>
            <w:tcW w:w="169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7685331" w14:textId="77777777" w:rsidR="00A77B3E" w:rsidRDefault="00FE5D58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Kod produktu rozliczeniowego</w:t>
            </w:r>
          </w:p>
        </w:tc>
        <w:tc>
          <w:tcPr>
            <w:tcW w:w="160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84C45D5" w14:textId="77777777" w:rsidR="00A77B3E" w:rsidRDefault="00FE5D58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Waga punktowa produktu rozliczeniowego</w:t>
            </w:r>
          </w:p>
        </w:tc>
        <w:tc>
          <w:tcPr>
            <w:tcW w:w="99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11FDDB6" w14:textId="77777777" w:rsidR="00A77B3E" w:rsidRDefault="00FE5D58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Taryfa*</w:t>
            </w:r>
          </w:p>
        </w:tc>
      </w:tr>
      <w:tr w:rsidR="009A67A0" w14:paraId="55EACE83" w14:textId="77777777">
        <w:trPr>
          <w:trHeight w:val="499"/>
        </w:trPr>
        <w:tc>
          <w:tcPr>
            <w:tcW w:w="70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84473EA" w14:textId="77777777" w:rsidR="00A77B3E" w:rsidRDefault="00FE5D58">
            <w:pPr>
              <w:jc w:val="center"/>
              <w:rPr>
                <w:color w:val="000000"/>
                <w:u w:color="00000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51F7EF8" w14:textId="77777777" w:rsidR="00A77B3E" w:rsidRDefault="00FE5D58">
            <w:pPr>
              <w:jc w:val="center"/>
              <w:rPr>
                <w:color w:val="000000"/>
                <w:u w:color="00000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456DB50" w14:textId="77777777" w:rsidR="00A77B3E" w:rsidRDefault="00FE5D58">
            <w:pPr>
              <w:jc w:val="center"/>
              <w:rPr>
                <w:color w:val="000000"/>
                <w:u w:color="00000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328897D" w14:textId="77777777" w:rsidR="00A77B3E" w:rsidRDefault="00FE5D58">
            <w:pPr>
              <w:jc w:val="center"/>
              <w:rPr>
                <w:color w:val="000000"/>
                <w:u w:color="00000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52F8328" w14:textId="77777777" w:rsidR="00A77B3E" w:rsidRDefault="00FE5D58">
            <w:pPr>
              <w:jc w:val="center"/>
              <w:rPr>
                <w:color w:val="000000"/>
                <w:u w:color="00000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AC79463" w14:textId="77777777" w:rsidR="00A77B3E" w:rsidRDefault="00FE5D58">
            <w:pPr>
              <w:jc w:val="center"/>
              <w:rPr>
                <w:color w:val="000000"/>
                <w:u w:color="000000"/>
              </w:rPr>
            </w:pPr>
            <w:r>
              <w:rPr>
                <w:i/>
                <w:sz w:val="20"/>
              </w:rPr>
              <w:t>6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5946160" w14:textId="77777777" w:rsidR="00A77B3E" w:rsidRDefault="00FE5D58">
            <w:pPr>
              <w:jc w:val="center"/>
              <w:rPr>
                <w:color w:val="000000"/>
                <w:u w:color="000000"/>
              </w:rPr>
            </w:pPr>
            <w:r>
              <w:rPr>
                <w:i/>
                <w:sz w:val="20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8685752" w14:textId="77777777" w:rsidR="00A77B3E" w:rsidRDefault="00FE5D58">
            <w:pPr>
              <w:jc w:val="center"/>
              <w:rPr>
                <w:color w:val="000000"/>
                <w:u w:color="000000"/>
              </w:rPr>
            </w:pPr>
            <w:r>
              <w:rPr>
                <w:i/>
                <w:sz w:val="20"/>
              </w:rPr>
              <w:t>8</w:t>
            </w:r>
          </w:p>
        </w:tc>
      </w:tr>
      <w:tr w:rsidR="009A67A0" w14:paraId="53468C13" w14:textId="77777777">
        <w:trPr>
          <w:trHeight w:val="300"/>
        </w:trPr>
        <w:tc>
          <w:tcPr>
            <w:tcW w:w="705" w:type="dxa"/>
            <w:vMerge w:val="restar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C015CD2" w14:textId="77777777" w:rsidR="00A77B3E" w:rsidRDefault="00FE5D5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B52A6FA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 xml:space="preserve">świadczenia w zakładzie </w:t>
            </w:r>
            <w:proofErr w:type="spellStart"/>
            <w:r>
              <w:rPr>
                <w:sz w:val="20"/>
              </w:rPr>
              <w:t>pielęgnacyjno</w:t>
            </w:r>
            <w:proofErr w:type="spellEnd"/>
            <w:r>
              <w:rPr>
                <w:sz w:val="20"/>
              </w:rPr>
              <w:t xml:space="preserve"> - opiekuńczym / opiekuńczo - leczniczym</w:t>
            </w:r>
          </w:p>
        </w:tc>
        <w:tc>
          <w:tcPr>
            <w:tcW w:w="1635" w:type="dxa"/>
            <w:vMerge w:val="restar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CDC919F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14.5160.026.04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4CB6191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punkt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96AEB97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 xml:space="preserve">osobodzień pobytu w ZPO/ZOL pacjenta z liczbą punktów 0 - 40 w skali </w:t>
            </w:r>
            <w:proofErr w:type="spellStart"/>
            <w:r>
              <w:rPr>
                <w:sz w:val="20"/>
              </w:rPr>
              <w:t>Barthel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5DCD9B2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5.15.00.0000182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4985357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99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2C1E3A2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4,29</w:t>
            </w:r>
          </w:p>
        </w:tc>
      </w:tr>
      <w:tr w:rsidR="009A67A0" w14:paraId="416028B6" w14:textId="77777777">
        <w:trPr>
          <w:trHeight w:val="510"/>
        </w:trPr>
        <w:tc>
          <w:tcPr>
            <w:tcW w:w="705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478A704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3AC36CB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0BEEAA0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73BF701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punkt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27FDD60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 xml:space="preserve">osobodzień pobytu w ZPO/ZOL pacjenta z chorobą AIDS lub zakażonych HIV z liczbą punktów 0 - 40 w skali </w:t>
            </w:r>
            <w:proofErr w:type="spellStart"/>
            <w:r>
              <w:rPr>
                <w:sz w:val="20"/>
              </w:rPr>
              <w:t>Barthel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E5C5096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5.15.00.0000183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68C8AD9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5,46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8B77714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x</w:t>
            </w:r>
          </w:p>
        </w:tc>
      </w:tr>
      <w:tr w:rsidR="009A67A0" w14:paraId="1F7DD499" w14:textId="77777777">
        <w:trPr>
          <w:trHeight w:val="510"/>
        </w:trPr>
        <w:tc>
          <w:tcPr>
            <w:tcW w:w="705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1069DEB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5E50502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DFDDFE4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F82F037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punkt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D464546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 xml:space="preserve">osobodzień pobytu w ZPO/ZOL pacjenta z liczbą punktów 0 w skali </w:t>
            </w:r>
            <w:proofErr w:type="spellStart"/>
            <w:r>
              <w:rPr>
                <w:sz w:val="20"/>
              </w:rPr>
              <w:t>Barthel</w:t>
            </w:r>
            <w:proofErr w:type="spellEnd"/>
            <w:r>
              <w:rPr>
                <w:sz w:val="20"/>
              </w:rPr>
              <w:t>, który uzyskał do 8 pkt wg skali Glasgow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BDC595C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5.15.00.0000185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F5CEA79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99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A9C0BD0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6,14</w:t>
            </w:r>
          </w:p>
        </w:tc>
      </w:tr>
      <w:tr w:rsidR="009A67A0" w14:paraId="70290BBB" w14:textId="77777777">
        <w:trPr>
          <w:trHeight w:val="510"/>
        </w:trPr>
        <w:tc>
          <w:tcPr>
            <w:tcW w:w="705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951C79A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1632681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3C8E840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D829A5E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punkt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668EE0D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osobodzień pobytu weterana poszkodowanego w Domu Weterana funkcjonującym jako ZOL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28143C3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5.15.00.0000197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4115DEA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99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94CBE30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4,29</w:t>
            </w:r>
          </w:p>
        </w:tc>
      </w:tr>
      <w:tr w:rsidR="009A67A0" w14:paraId="74497130" w14:textId="77777777" w:rsidTr="00DE50C1">
        <w:trPr>
          <w:trHeight w:val="20"/>
        </w:trPr>
        <w:tc>
          <w:tcPr>
            <w:tcW w:w="705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1B3EC08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E72ECB7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9EFDB0F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1B3993A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punkt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20A2A8D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Żywienie dojelitowe w ZOL/ZPO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B0F2CF3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5.15.00.0000248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03C5C4B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6AD6004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x</w:t>
            </w:r>
          </w:p>
        </w:tc>
      </w:tr>
      <w:tr w:rsidR="009A67A0" w14:paraId="0C7D1C66" w14:textId="77777777">
        <w:trPr>
          <w:trHeight w:val="300"/>
        </w:trPr>
        <w:tc>
          <w:tcPr>
            <w:tcW w:w="705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0882278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19F1BF4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00028A0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1233273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punkt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E536C0C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Kompletne żywienie pozajelitowe w ZOL/ZPO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164F562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5.15.00.0000249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9266F2A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28391CD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x</w:t>
            </w:r>
          </w:p>
        </w:tc>
      </w:tr>
      <w:tr w:rsidR="009A67A0" w14:paraId="5C02FEB2" w14:textId="77777777" w:rsidTr="00DE50C1">
        <w:trPr>
          <w:trHeight w:val="408"/>
        </w:trPr>
        <w:tc>
          <w:tcPr>
            <w:tcW w:w="705" w:type="dxa"/>
            <w:vMerge w:val="restar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6B72E01" w14:textId="77777777" w:rsidR="00A77B3E" w:rsidRDefault="00FE5D5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C6CA8A2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 xml:space="preserve">świadczenia w zakładzie </w:t>
            </w:r>
            <w:proofErr w:type="spellStart"/>
            <w:r>
              <w:rPr>
                <w:sz w:val="20"/>
              </w:rPr>
              <w:t>pielęgnacyjno</w:t>
            </w:r>
            <w:proofErr w:type="spellEnd"/>
            <w:r>
              <w:rPr>
                <w:sz w:val="20"/>
              </w:rPr>
              <w:t xml:space="preserve"> - opiekuńczym dla dzieci i młodzieży / opiekuńczo - leczniczym dla dzieci i młodzieży</w:t>
            </w:r>
          </w:p>
        </w:tc>
        <w:tc>
          <w:tcPr>
            <w:tcW w:w="1635" w:type="dxa"/>
            <w:vMerge w:val="restar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F8E15F5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14.5161.026.04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8ED404D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punkt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0C8C42E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 xml:space="preserve">osobodzień pobytu w ZPO/ZOL dla dzieci i młodzieży z liczbą punktów 0 - 40 w skali </w:t>
            </w:r>
            <w:proofErr w:type="spellStart"/>
            <w:r>
              <w:rPr>
                <w:sz w:val="20"/>
              </w:rPr>
              <w:t>Barthel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11AFC5D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5.15.00.0000188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3506C1A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99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F500600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7,09</w:t>
            </w:r>
          </w:p>
        </w:tc>
      </w:tr>
      <w:tr w:rsidR="009A67A0" w14:paraId="7054CD8C" w14:textId="77777777" w:rsidTr="00DE50C1">
        <w:trPr>
          <w:trHeight w:val="643"/>
        </w:trPr>
        <w:tc>
          <w:tcPr>
            <w:tcW w:w="705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9F1E48D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FD9F905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8332222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CB17314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punkt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E98A281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 xml:space="preserve">osobodzień pobytu w ZPO/ZOL dla dzieci do ukończenia 3 roku życia lub dzieci i młodzieży z liczbą punktów 0 w skali </w:t>
            </w:r>
            <w:proofErr w:type="spellStart"/>
            <w:r>
              <w:rPr>
                <w:sz w:val="20"/>
              </w:rPr>
              <w:t>Barthel</w:t>
            </w:r>
            <w:proofErr w:type="spellEnd"/>
            <w:r>
              <w:rPr>
                <w:sz w:val="20"/>
              </w:rPr>
              <w:t>, którzy uzyskali do 8 punktów w skali Glasgow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09EF957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5.15.00.0000190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DD06D93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99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0087A9E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9,14</w:t>
            </w:r>
          </w:p>
        </w:tc>
      </w:tr>
      <w:tr w:rsidR="009A67A0" w14:paraId="49C88D41" w14:textId="77777777">
        <w:trPr>
          <w:trHeight w:val="300"/>
        </w:trPr>
        <w:tc>
          <w:tcPr>
            <w:tcW w:w="705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05E5F03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F6F9FFA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85901E7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9AAD91A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punkt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A57A0A6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Żywienie dojelitowe w ZOL/ZPO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EBAD0DA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5.15.00.0000248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FEB1F26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A16DA7C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x</w:t>
            </w:r>
          </w:p>
        </w:tc>
      </w:tr>
      <w:tr w:rsidR="009A67A0" w14:paraId="5175ECC5" w14:textId="77777777">
        <w:trPr>
          <w:trHeight w:val="300"/>
        </w:trPr>
        <w:tc>
          <w:tcPr>
            <w:tcW w:w="705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DDFD806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F6F16BF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3C8A2E8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31E927F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punkt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6E6E169" w14:textId="509AD130" w:rsidR="00DE50C1" w:rsidRDefault="00FE5D58" w:rsidP="00DE50C1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Kompletne żywienie pozajelitowe w ZOL/ZPO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26259BA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5.15.00.0000249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2191394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710FAE5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x</w:t>
            </w:r>
          </w:p>
        </w:tc>
      </w:tr>
      <w:tr w:rsidR="009A67A0" w14:paraId="0B022E4B" w14:textId="77777777" w:rsidTr="00DE50C1">
        <w:trPr>
          <w:trHeight w:val="360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40929A5" w14:textId="77777777" w:rsidR="00A77B3E" w:rsidRDefault="00FE5D5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lastRenderedPageBreak/>
              <w:t>3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E8F5DE1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 xml:space="preserve">świadczenia w zakładzie </w:t>
            </w:r>
            <w:proofErr w:type="spellStart"/>
            <w:r>
              <w:rPr>
                <w:sz w:val="20"/>
              </w:rPr>
              <w:t>pielęgnacyjno</w:t>
            </w:r>
            <w:proofErr w:type="spellEnd"/>
            <w:r>
              <w:rPr>
                <w:sz w:val="20"/>
              </w:rPr>
              <w:t xml:space="preserve"> - opiekuńczym dla pacjentów wentylowanych mechanicznie / opiekuńczo - leczniczym dla pacjentów wentylowanych mechanicznie</w:t>
            </w: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D1170C2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14.5170.029.04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11F8B28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punkt</w:t>
            </w:r>
          </w:p>
        </w:tc>
        <w:tc>
          <w:tcPr>
            <w:tcW w:w="5865" w:type="dxa"/>
            <w:tcBorders>
              <w:top w:val="single" w:sz="4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22A5EB7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osobodzień pobytu w ZPO/ZOL dla pacjentów wentylowanych mechanicznie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E805C82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5.15.00.0000165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D69D2C0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FC6DC66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11,21</w:t>
            </w:r>
          </w:p>
        </w:tc>
      </w:tr>
      <w:tr w:rsidR="009A67A0" w14:paraId="78733854" w14:textId="77777777">
        <w:trPr>
          <w:trHeight w:val="570"/>
        </w:trPr>
        <w:tc>
          <w:tcPr>
            <w:tcW w:w="705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DB6A2D3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2915F9B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E0D86F6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7FF7A6A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punkt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F07EF7A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Żywienie dojelitowe w ZOL/ZPO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E7AF34A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5.15.00.0000248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DD41ACD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D14F7CD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x</w:t>
            </w:r>
          </w:p>
        </w:tc>
      </w:tr>
      <w:tr w:rsidR="009A67A0" w14:paraId="6B91E97E" w14:textId="77777777">
        <w:trPr>
          <w:trHeight w:val="360"/>
        </w:trPr>
        <w:tc>
          <w:tcPr>
            <w:tcW w:w="705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744EBF1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A1C7F74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2524535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935C158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punkt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E472490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Kompletne żywienie pozajelitowe w ZOL/ZPO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A5268BF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5.15.00.0000249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6896FAE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18E4FA3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x</w:t>
            </w:r>
          </w:p>
        </w:tc>
      </w:tr>
      <w:tr w:rsidR="009A67A0" w14:paraId="24E085DA" w14:textId="77777777">
        <w:trPr>
          <w:trHeight w:val="360"/>
        </w:trPr>
        <w:tc>
          <w:tcPr>
            <w:tcW w:w="705" w:type="dxa"/>
            <w:vMerge w:val="restar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7B77956" w14:textId="77777777" w:rsidR="00A77B3E" w:rsidRDefault="00FE5D5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4B6CE1B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 xml:space="preserve">świadczenia w zakładzie </w:t>
            </w:r>
            <w:proofErr w:type="spellStart"/>
            <w:r>
              <w:rPr>
                <w:sz w:val="20"/>
              </w:rPr>
              <w:t>pielęgnacyjno</w:t>
            </w:r>
            <w:proofErr w:type="spellEnd"/>
            <w:r>
              <w:rPr>
                <w:sz w:val="20"/>
              </w:rPr>
              <w:t xml:space="preserve"> - opiekuńczym dla dzieci wentylowanych mechanicznie / opiekuńczo - leczniczym dla dzieci wentylowanych mechanicznie</w:t>
            </w:r>
          </w:p>
        </w:tc>
        <w:tc>
          <w:tcPr>
            <w:tcW w:w="1635" w:type="dxa"/>
            <w:vMerge w:val="restar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40DB0EE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14.5171.029.04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C499377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punkt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DAB49D9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osobodzień pobytu w ZPO/ZOL dla dzieci wentylowanych mechanicznie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F3CC900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5.15.00.0000168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9F7BD31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99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02209D9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14,44</w:t>
            </w:r>
          </w:p>
        </w:tc>
      </w:tr>
      <w:tr w:rsidR="009A67A0" w14:paraId="66A87A72" w14:textId="77777777">
        <w:trPr>
          <w:trHeight w:val="360"/>
        </w:trPr>
        <w:tc>
          <w:tcPr>
            <w:tcW w:w="705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47BC2A1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AE66A70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48E1D42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B054D43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punkt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571C67A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Żywienie dojelitowe w ZOL/ZPO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8D80692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5.15.00.0000248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280D71E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3C99010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x</w:t>
            </w:r>
          </w:p>
        </w:tc>
      </w:tr>
      <w:tr w:rsidR="009A67A0" w14:paraId="208FD996" w14:textId="77777777">
        <w:trPr>
          <w:trHeight w:val="480"/>
        </w:trPr>
        <w:tc>
          <w:tcPr>
            <w:tcW w:w="705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86E4FF0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AFD92EF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CFAD87B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E4FB1AF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punkt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2607FF6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Kompletne żywienie pozajelitowe w ZOL/ZPO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B19BDBC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5.15.00.0000249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590A611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93FD308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x</w:t>
            </w:r>
          </w:p>
        </w:tc>
      </w:tr>
      <w:tr w:rsidR="009A67A0" w14:paraId="3310BCE4" w14:textId="77777777">
        <w:trPr>
          <w:trHeight w:val="510"/>
        </w:trPr>
        <w:tc>
          <w:tcPr>
            <w:tcW w:w="705" w:type="dxa"/>
            <w:vMerge w:val="restar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99B16C0" w14:textId="77777777" w:rsidR="00A77B3E" w:rsidRDefault="00FE5D5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DC4939F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świadczenia zespołu długoterminowej opieki domowej dla pacjentów wentylowanych mechanicznie wymagających wzmożonej opieki</w:t>
            </w:r>
          </w:p>
        </w:tc>
        <w:tc>
          <w:tcPr>
            <w:tcW w:w="1635" w:type="dxa"/>
            <w:vMerge w:val="restar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9602CBA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14.2140.129.04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9A0BFF9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punkt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6F19C96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osobodzień zespołu długoterminowej opieki domowej dla pacjentów wentylowanych mechanicznie metodą inwazyjną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E10D3E5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5.15.00.0000171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69DFB3D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99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5BC4786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5,41</w:t>
            </w:r>
          </w:p>
        </w:tc>
      </w:tr>
      <w:tr w:rsidR="009A67A0" w14:paraId="1289D404" w14:textId="77777777">
        <w:trPr>
          <w:trHeight w:val="765"/>
        </w:trPr>
        <w:tc>
          <w:tcPr>
            <w:tcW w:w="705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42B4F2C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C890462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F79DC53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10622E3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punkt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37523ED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osobodzień zespołu długoterminowej opieki domowej dla pacjentów wentylowanych mechanicznie metodą nieinwazyjną w przypadku świadczeniobiorców z przewlekłą niewydolnością oddechową na podłożu chorób nerwowo-mięśniowych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FEFFD2F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5.15.00.0000172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4D0D5DA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99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AA90DFA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5,02</w:t>
            </w:r>
          </w:p>
        </w:tc>
      </w:tr>
      <w:tr w:rsidR="009A67A0" w14:paraId="30847FE1" w14:textId="77777777">
        <w:trPr>
          <w:trHeight w:val="1020"/>
        </w:trPr>
        <w:tc>
          <w:tcPr>
            <w:tcW w:w="705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C9746AA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27EBDD9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34622B9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4AED479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punkt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219E173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osobodzień zespołu długoterminowej opieki domowej dla pacjentów wentylowanych mechanicznie metodą nieinwazyjną z wyłączeniem świadczeniobiorców z przewlekłą niewydolnością oddechową na podłożu chorób nerwowo-mięśniowych (pow. 16 godzin)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5EADB29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5.15.00.0000173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DE67A53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99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DEFB877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4,13</w:t>
            </w:r>
          </w:p>
        </w:tc>
      </w:tr>
      <w:tr w:rsidR="009A67A0" w14:paraId="39E04AE7" w14:textId="77777777" w:rsidTr="00DE50C1">
        <w:trPr>
          <w:trHeight w:val="1020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62A9BA0" w14:textId="77777777" w:rsidR="00A77B3E" w:rsidRDefault="00FE5D5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lastRenderedPageBreak/>
              <w:t>6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BA12E82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świadczenia zespołu długoterminowej opieki domowej dla pacjentów wentylowanych mechanicznie </w:t>
            </w: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181DB7D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14.2140.029.04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DCE0EF9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punkt</w:t>
            </w:r>
          </w:p>
        </w:tc>
        <w:tc>
          <w:tcPr>
            <w:tcW w:w="5865" w:type="dxa"/>
            <w:tcBorders>
              <w:top w:val="single" w:sz="4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52121A6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osobodzień zespołu długoterminowej opieki domowej dla pacjentów wentylowanych mechanicznie od 8 do 16 godzin na dobę metodą nieinwazyjną z wyłączeniem świadczeniobiorców z przewlekłą niewydolnością oddechową na podłożu chorób nerwowo-mięśniowych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314CA2C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5.15.00.0000232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F9CF743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3C6BA27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3,11</w:t>
            </w:r>
          </w:p>
        </w:tc>
      </w:tr>
      <w:tr w:rsidR="009A67A0" w14:paraId="4B2D23CB" w14:textId="77777777">
        <w:trPr>
          <w:trHeight w:val="1020"/>
        </w:trPr>
        <w:tc>
          <w:tcPr>
            <w:tcW w:w="705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CA6467F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1EB7A63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1C2F25F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ED8E826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punkt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24ED824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osobodzień zespołu długoterminowej opieki domowej dla pacjentów wentylowanych mechanicznie poniżej 8 godzin na dobę metodą nieinwazyjną z wyłączeniem świadczeniobiorców z przewlekłą niewydolnością oddechową na podłożu chorób nerwowo-mięśniowych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5C6C1DC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5.15.00.0000233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507D42A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99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8630E6C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1,35</w:t>
            </w:r>
          </w:p>
        </w:tc>
      </w:tr>
      <w:tr w:rsidR="009A67A0" w14:paraId="630E6B2E" w14:textId="77777777">
        <w:trPr>
          <w:trHeight w:val="510"/>
        </w:trPr>
        <w:tc>
          <w:tcPr>
            <w:tcW w:w="705" w:type="dxa"/>
            <w:vMerge w:val="restar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DC3056E" w14:textId="77777777" w:rsidR="00A77B3E" w:rsidRDefault="00FE5D5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DB408E7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świadczenia zespołu długoterminowej opieki domowej dla dzieci wentylowanych mechanicznie</w:t>
            </w:r>
          </w:p>
        </w:tc>
        <w:tc>
          <w:tcPr>
            <w:tcW w:w="1635" w:type="dxa"/>
            <w:vMerge w:val="restar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EC66BBE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14.2141.029.04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D205274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punkt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C0824B3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osobodzień zespołu długoterminowej opieki domowej dla dzieci wentylowanych mechanicznie metodą inwazyjną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F74CAE8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5.15.00.0000174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E9904FD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99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F614E87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5,57</w:t>
            </w:r>
          </w:p>
        </w:tc>
      </w:tr>
      <w:tr w:rsidR="009A67A0" w14:paraId="3E43E6EE" w14:textId="77777777">
        <w:trPr>
          <w:trHeight w:val="765"/>
        </w:trPr>
        <w:tc>
          <w:tcPr>
            <w:tcW w:w="705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B32B142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2C6F9E2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66D22D3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3DDDCAE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punkt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167EBDB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osobodzień zespołu długoterminowej opieki domowej dla dzieci wentylowanych mechanicznie metodą nieinwazyjną w przypadku dzieci i młodzieży do ukończenia 18. roku życia bez względu na czas trwania nieinwazyjnej wentylacji mechanicznej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AD018F0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5.15.00.0000175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C5963A3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99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C5043BF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5,08</w:t>
            </w:r>
          </w:p>
        </w:tc>
      </w:tr>
      <w:tr w:rsidR="009A67A0" w14:paraId="520554EA" w14:textId="77777777">
        <w:trPr>
          <w:trHeight w:val="510"/>
        </w:trPr>
        <w:tc>
          <w:tcPr>
            <w:tcW w:w="705" w:type="dxa"/>
            <w:vMerge w:val="restar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DFF0B8E" w14:textId="77777777" w:rsidR="00A77B3E" w:rsidRDefault="00FE5D58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2130" w:type="dxa"/>
            <w:vMerge w:val="restar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C6B3149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świadczenia w pielęgniarskiej opiece długoterminowej domowej</w:t>
            </w:r>
          </w:p>
        </w:tc>
        <w:tc>
          <w:tcPr>
            <w:tcW w:w="1635" w:type="dxa"/>
            <w:vMerge w:val="restar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74E8A2C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14.2142.026.04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B178CDB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punkt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183835A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osobodzień za świadczenia pielęgniarskie w pielęgniarskiej opiece długoterminowej domowej dla pacjentów przebywających pod różnymi adresami zamieszkania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D52ECB5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5.15.00.0000144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14FD3DE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99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E7FA5B9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1</w:t>
            </w:r>
          </w:p>
        </w:tc>
      </w:tr>
      <w:tr w:rsidR="009A67A0" w14:paraId="47AD8780" w14:textId="77777777">
        <w:trPr>
          <w:trHeight w:val="510"/>
        </w:trPr>
        <w:tc>
          <w:tcPr>
            <w:tcW w:w="705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1978361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2130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C97E912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1635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AD5204C" w14:textId="77777777" w:rsidR="00A77B3E" w:rsidRDefault="00A77B3E">
            <w:pPr>
              <w:jc w:val="right"/>
              <w:rPr>
                <w:color w:val="000000"/>
                <w:u w:color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D44C566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punkt</w:t>
            </w:r>
          </w:p>
        </w:tc>
        <w:tc>
          <w:tcPr>
            <w:tcW w:w="586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2559FF7" w14:textId="77777777" w:rsidR="00A77B3E" w:rsidRDefault="00FE5D58">
            <w:pPr>
              <w:jc w:val="left"/>
              <w:rPr>
                <w:color w:val="000000"/>
                <w:u w:color="000000"/>
              </w:rPr>
            </w:pPr>
            <w:r>
              <w:rPr>
                <w:sz w:val="20"/>
              </w:rPr>
              <w:t>osobodzień za świadczenia pielęgnacyjne w pielęgniarskiej opiece długoterminowej domowej dla pacjentów przebywających pod tym samym adresem zamieszkania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9E68C43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5.15.00.0000145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C9FD5C2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990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AD85123" w14:textId="77777777" w:rsidR="00A77B3E" w:rsidRDefault="00FE5D58">
            <w:pPr>
              <w:jc w:val="right"/>
              <w:rPr>
                <w:color w:val="000000"/>
                <w:u w:color="000000"/>
              </w:rPr>
            </w:pPr>
            <w:r>
              <w:rPr>
                <w:sz w:val="20"/>
              </w:rPr>
              <w:t>0,5</w:t>
            </w:r>
          </w:p>
        </w:tc>
      </w:tr>
    </w:tbl>
    <w:p w14:paraId="673426E5" w14:textId="77777777" w:rsidR="00A77B3E" w:rsidRDefault="00FE5D58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* opracowana na podstawie:</w:t>
      </w:r>
    </w:p>
    <w:p w14:paraId="56C50086" w14:textId="77777777" w:rsidR="00A77B3E" w:rsidRDefault="00FE5D58">
      <w:pPr>
        <w:keepLines/>
        <w:spacing w:before="120" w:after="120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załącznika do Obwieszczenia Prezesa Agencji Oceny Technologii Medycznych i Taryfikacji z dnia 29 czerwca 2016 r. w sprawie taryf świadczeń gwarantowanych w rodzaju świadczenia pielęgnacyjne i opiekuńcze w ramach opieki długoterminowej,</w:t>
      </w:r>
    </w:p>
    <w:p w14:paraId="5EB1ECA5" w14:textId="77777777" w:rsidR="00A77B3E" w:rsidRDefault="00FE5D58">
      <w:pPr>
        <w:keepLines/>
        <w:spacing w:before="120" w:after="120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załącznika do Obwieszczenia Prezesa Agencji Oceny Technologii Medycznych i Taryfikacji z dnia 13 września 2016 r. w sprawie taryf świadczeń gwarantowanych w rodzaju świadczenia pielęgnacyjne i opiekuńcze w ramach opieki długoterminowej,</w:t>
      </w:r>
    </w:p>
    <w:p w14:paraId="6AD05938" w14:textId="77777777" w:rsidR="00A77B3E" w:rsidRDefault="00FE5D58">
      <w:pPr>
        <w:keepLines/>
        <w:spacing w:before="120" w:after="120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załącznika do Obwieszczenia Prezesa Agencji Oceny Technologii Medycznych i Taryfikacji z dnia 15 marca 2018 r. w sprawie taryf świadczeń gwarantowanych w rodzaju świadczenia pielęgnacyjne i opiekuńcze w ramach opieki długoterminowej,</w:t>
      </w:r>
    </w:p>
    <w:p w14:paraId="55FBAD08" w14:textId="77777777" w:rsidR="00A77B3E" w:rsidRDefault="00FE5D58">
      <w:pPr>
        <w:keepLines/>
        <w:spacing w:before="120" w:after="120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załącznika do Obwieszczenia Prezesa Agencji Oceny Technologii Medycznych i Taryfikacji z dnia 27 września 2019 r. w sprawie taryf świadczeń gwarantowanych w rodzaju świadczenia pielęgnacyjne i opiekuńcze w ramach opieki długoterminowej, oraz</w:t>
      </w:r>
    </w:p>
    <w:p w14:paraId="3329F721" w14:textId="77777777" w:rsidR="00A77B3E" w:rsidRDefault="00FE5D58">
      <w:pPr>
        <w:keepLines/>
        <w:spacing w:before="120" w:after="120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załącznika do Obwieszczenia Prezesa Agencji Oceny Technologii Medycznych i Taryfikacji z dnia 11 lutego 2022 r. w sprawie taryf świadczeń gwarantowanych w rodzaju świadczenia pielęgnacyjne i opiekuńcze w ramach opieki długoterminowej</w:t>
      </w:r>
    </w:p>
    <w:p w14:paraId="6CD6FFDF" w14:textId="77777777" w:rsidR="00A77B3E" w:rsidRDefault="00FE5D58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lastRenderedPageBreak/>
        <w:t xml:space="preserve">Taryfy zostały ustalone w odniesieniu do świadczenia bazowego, </w:t>
      </w:r>
      <w:proofErr w:type="gramStart"/>
      <w:r>
        <w:rPr>
          <w:color w:val="000000"/>
          <w:u w:color="000000"/>
        </w:rPr>
        <w:t>tj. ,,osobodnia</w:t>
      </w:r>
      <w:proofErr w:type="gramEnd"/>
      <w:r>
        <w:rPr>
          <w:color w:val="000000"/>
          <w:u w:color="000000"/>
        </w:rPr>
        <w:t xml:space="preserve"> za świadczenia pielęgniarskie w pielęgniarskiej opiece długoterminowej domowej dla pacjentów przebywających pod różnymi adresami zamieszkania'', któremu przyporządkowano wartość taryfy równą punkt.</w:t>
      </w:r>
    </w:p>
    <w:p w14:paraId="0F2600D2" w14:textId="77777777" w:rsidR="002158C8" w:rsidRDefault="002158C8">
      <w:pPr>
        <w:spacing w:before="120" w:after="120"/>
        <w:ind w:firstLine="227"/>
        <w:jc w:val="left"/>
        <w:rPr>
          <w:color w:val="000000"/>
          <w:u w:color="000000"/>
        </w:rPr>
      </w:pPr>
    </w:p>
    <w:p w14:paraId="7A03A02B" w14:textId="77777777" w:rsidR="002158C8" w:rsidRDefault="002158C8">
      <w:pPr>
        <w:spacing w:before="120" w:after="120"/>
        <w:ind w:firstLine="227"/>
        <w:jc w:val="left"/>
        <w:rPr>
          <w:color w:val="000000"/>
          <w:u w:color="000000"/>
        </w:rPr>
      </w:pPr>
    </w:p>
    <w:p w14:paraId="2B3DBCF5" w14:textId="77777777" w:rsidR="002158C8" w:rsidRDefault="002158C8">
      <w:pPr>
        <w:spacing w:before="120" w:after="120"/>
        <w:ind w:firstLine="227"/>
        <w:jc w:val="left"/>
        <w:rPr>
          <w:color w:val="000000"/>
          <w:u w:color="000000"/>
        </w:rPr>
      </w:pPr>
    </w:p>
    <w:p w14:paraId="1F46C503" w14:textId="77777777" w:rsidR="002158C8" w:rsidRDefault="002158C8">
      <w:pPr>
        <w:spacing w:before="120" w:after="120"/>
        <w:ind w:firstLine="227"/>
        <w:jc w:val="left"/>
        <w:rPr>
          <w:color w:val="000000"/>
          <w:u w:color="000000"/>
        </w:rPr>
      </w:pPr>
    </w:p>
    <w:p w14:paraId="2B330B7D" w14:textId="77777777" w:rsidR="002158C8" w:rsidRDefault="002158C8">
      <w:pPr>
        <w:spacing w:before="120" w:after="120"/>
        <w:ind w:firstLine="227"/>
        <w:jc w:val="left"/>
        <w:rPr>
          <w:color w:val="000000"/>
          <w:u w:color="000000"/>
        </w:rPr>
      </w:pPr>
    </w:p>
    <w:p w14:paraId="7198D2AF" w14:textId="77777777" w:rsidR="002158C8" w:rsidRDefault="002158C8">
      <w:pPr>
        <w:spacing w:before="120" w:after="120"/>
        <w:ind w:firstLine="227"/>
        <w:jc w:val="left"/>
        <w:rPr>
          <w:color w:val="000000"/>
          <w:u w:color="000000"/>
        </w:rPr>
      </w:pPr>
    </w:p>
    <w:p w14:paraId="7932A5B7" w14:textId="77777777" w:rsidR="002158C8" w:rsidRDefault="002158C8">
      <w:pPr>
        <w:spacing w:before="120" w:after="120"/>
        <w:ind w:firstLine="227"/>
        <w:jc w:val="left"/>
        <w:rPr>
          <w:color w:val="000000"/>
          <w:u w:color="000000"/>
        </w:rPr>
      </w:pPr>
    </w:p>
    <w:p w14:paraId="1E424D78" w14:textId="77777777" w:rsidR="002158C8" w:rsidRDefault="002158C8">
      <w:pPr>
        <w:spacing w:before="120" w:after="120"/>
        <w:ind w:firstLine="227"/>
        <w:jc w:val="left"/>
        <w:rPr>
          <w:color w:val="000000"/>
          <w:u w:color="000000"/>
        </w:rPr>
      </w:pPr>
    </w:p>
    <w:p w14:paraId="2AB7B07B" w14:textId="77777777" w:rsidR="002158C8" w:rsidRDefault="002158C8">
      <w:pPr>
        <w:spacing w:before="120" w:after="120"/>
        <w:ind w:firstLine="227"/>
        <w:jc w:val="left"/>
        <w:rPr>
          <w:color w:val="000000"/>
          <w:u w:color="000000"/>
        </w:rPr>
      </w:pPr>
    </w:p>
    <w:p w14:paraId="0EAB1D22" w14:textId="77777777" w:rsidR="002158C8" w:rsidRDefault="002158C8">
      <w:pPr>
        <w:spacing w:before="120" w:after="120"/>
        <w:ind w:firstLine="227"/>
        <w:jc w:val="left"/>
        <w:rPr>
          <w:color w:val="000000"/>
          <w:u w:color="000000"/>
        </w:rPr>
      </w:pPr>
    </w:p>
    <w:p w14:paraId="13B875F6" w14:textId="77777777" w:rsidR="002158C8" w:rsidRDefault="002158C8">
      <w:pPr>
        <w:spacing w:before="120" w:after="120"/>
        <w:ind w:firstLine="227"/>
        <w:jc w:val="left"/>
        <w:rPr>
          <w:color w:val="000000"/>
          <w:u w:color="000000"/>
        </w:rPr>
      </w:pPr>
    </w:p>
    <w:p w14:paraId="4F867D53" w14:textId="77777777" w:rsidR="002158C8" w:rsidRDefault="002158C8">
      <w:pPr>
        <w:spacing w:before="120" w:after="120"/>
        <w:ind w:firstLine="227"/>
        <w:jc w:val="left"/>
        <w:rPr>
          <w:color w:val="000000"/>
          <w:u w:color="000000"/>
        </w:rPr>
      </w:pPr>
    </w:p>
    <w:p w14:paraId="355566B3" w14:textId="77777777" w:rsidR="002158C8" w:rsidRDefault="002158C8">
      <w:pPr>
        <w:spacing w:before="120" w:after="120"/>
        <w:ind w:firstLine="227"/>
        <w:jc w:val="left"/>
        <w:rPr>
          <w:color w:val="000000"/>
          <w:u w:color="000000"/>
        </w:rPr>
      </w:pPr>
    </w:p>
    <w:p w14:paraId="62CB24B3" w14:textId="77777777" w:rsidR="002158C8" w:rsidRDefault="002158C8">
      <w:pPr>
        <w:spacing w:before="120" w:after="120"/>
        <w:ind w:firstLine="227"/>
        <w:jc w:val="left"/>
        <w:rPr>
          <w:color w:val="000000"/>
          <w:u w:color="000000"/>
        </w:rPr>
      </w:pPr>
    </w:p>
    <w:p w14:paraId="4316179D" w14:textId="77777777" w:rsidR="002158C8" w:rsidRDefault="002158C8">
      <w:pPr>
        <w:spacing w:before="120" w:after="120"/>
        <w:ind w:firstLine="227"/>
        <w:jc w:val="left"/>
        <w:rPr>
          <w:color w:val="000000"/>
          <w:u w:color="000000"/>
        </w:rPr>
      </w:pPr>
    </w:p>
    <w:p w14:paraId="02544DEA" w14:textId="77777777" w:rsidR="002158C8" w:rsidRDefault="002158C8">
      <w:pPr>
        <w:spacing w:before="120" w:after="120"/>
        <w:ind w:firstLine="227"/>
        <w:jc w:val="left"/>
        <w:rPr>
          <w:color w:val="000000"/>
          <w:u w:color="000000"/>
        </w:rPr>
      </w:pPr>
    </w:p>
    <w:p w14:paraId="1405ED78" w14:textId="77777777" w:rsidR="002158C8" w:rsidRDefault="002158C8">
      <w:pPr>
        <w:spacing w:before="120" w:after="120"/>
        <w:ind w:firstLine="227"/>
        <w:jc w:val="left"/>
        <w:rPr>
          <w:color w:val="000000"/>
          <w:u w:color="000000"/>
        </w:rPr>
      </w:pPr>
    </w:p>
    <w:p w14:paraId="7084188D" w14:textId="77777777" w:rsidR="002158C8" w:rsidRDefault="002158C8">
      <w:pPr>
        <w:spacing w:before="120" w:after="120"/>
        <w:ind w:firstLine="227"/>
        <w:jc w:val="left"/>
        <w:rPr>
          <w:color w:val="000000"/>
          <w:u w:color="000000"/>
        </w:rPr>
      </w:pPr>
    </w:p>
    <w:p w14:paraId="4AE3D2D9" w14:textId="77777777" w:rsidR="002158C8" w:rsidRDefault="002158C8">
      <w:pPr>
        <w:spacing w:before="120" w:after="120"/>
        <w:ind w:firstLine="227"/>
        <w:jc w:val="left"/>
        <w:rPr>
          <w:color w:val="000000"/>
          <w:u w:color="000000"/>
        </w:rPr>
      </w:pPr>
    </w:p>
    <w:p w14:paraId="62B38956" w14:textId="77777777" w:rsidR="002158C8" w:rsidRDefault="002158C8">
      <w:pPr>
        <w:spacing w:before="120" w:after="120"/>
        <w:ind w:firstLine="227"/>
        <w:jc w:val="left"/>
        <w:rPr>
          <w:color w:val="000000"/>
          <w:u w:color="000000"/>
        </w:rPr>
      </w:pPr>
    </w:p>
    <w:p w14:paraId="0B1CA891" w14:textId="77777777" w:rsidR="002158C8" w:rsidRDefault="002158C8">
      <w:pPr>
        <w:spacing w:before="120" w:after="120"/>
        <w:ind w:firstLine="227"/>
        <w:jc w:val="left"/>
        <w:rPr>
          <w:color w:val="000000"/>
          <w:u w:color="000000"/>
        </w:rPr>
      </w:pPr>
    </w:p>
    <w:p w14:paraId="4D4DDDE2" w14:textId="77777777" w:rsidR="002158C8" w:rsidRDefault="002158C8">
      <w:pPr>
        <w:spacing w:before="120" w:after="120"/>
        <w:ind w:firstLine="227"/>
        <w:jc w:val="left"/>
        <w:rPr>
          <w:color w:val="000000"/>
          <w:u w:color="000000"/>
        </w:rPr>
      </w:pPr>
    </w:p>
    <w:p w14:paraId="79FE21F9" w14:textId="77777777" w:rsidR="002158C8" w:rsidRDefault="002158C8">
      <w:pPr>
        <w:spacing w:before="120" w:after="120"/>
        <w:ind w:firstLine="227"/>
        <w:jc w:val="left"/>
        <w:rPr>
          <w:color w:val="000000"/>
          <w:u w:color="000000"/>
        </w:rPr>
      </w:pPr>
    </w:p>
    <w:p w14:paraId="77B11AE7" w14:textId="77777777" w:rsidR="002158C8" w:rsidRDefault="002158C8">
      <w:pPr>
        <w:spacing w:before="120" w:after="120"/>
        <w:ind w:firstLine="227"/>
        <w:jc w:val="left"/>
        <w:rPr>
          <w:color w:val="000000"/>
          <w:u w:color="000000"/>
        </w:rPr>
      </w:pPr>
    </w:p>
    <w:p w14:paraId="0D483EDC" w14:textId="77777777" w:rsidR="002158C8" w:rsidRPr="002158C8" w:rsidRDefault="002158C8" w:rsidP="002158C8">
      <w:pPr>
        <w:keepNext/>
        <w:autoSpaceDE w:val="0"/>
        <w:autoSpaceDN w:val="0"/>
        <w:adjustRightInd w:val="0"/>
        <w:spacing w:before="120" w:after="120" w:line="360" w:lineRule="auto"/>
        <w:ind w:left="4535"/>
        <w:jc w:val="right"/>
        <w:rPr>
          <w:szCs w:val="22"/>
          <w:lang w:bidi="ar-SA"/>
        </w:rPr>
      </w:pPr>
      <w:r w:rsidRPr="002158C8">
        <w:rPr>
          <w:szCs w:val="22"/>
          <w:lang w:bidi="ar-SA"/>
        </w:rPr>
        <w:t>Załącznik nr 2 do zarządzenia nr ....................</w:t>
      </w:r>
      <w:r w:rsidRPr="002158C8">
        <w:rPr>
          <w:szCs w:val="22"/>
          <w:lang w:bidi="ar-SA"/>
        </w:rPr>
        <w:br/>
        <w:t>Prezesa Narodowego Funduszu Zdrowia</w:t>
      </w:r>
      <w:r w:rsidRPr="002158C8">
        <w:rPr>
          <w:szCs w:val="22"/>
          <w:lang w:bidi="ar-SA"/>
        </w:rPr>
        <w:br/>
        <w:t>z dnia....................2026 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31"/>
        <w:gridCol w:w="3365"/>
        <w:gridCol w:w="2878"/>
      </w:tblGrid>
      <w:tr w:rsidR="002158C8" w:rsidRPr="002158C8" w14:paraId="74DC3E1C" w14:textId="77777777" w:rsidTr="002158C8">
        <w:trPr>
          <w:trHeight w:val="478"/>
        </w:trPr>
        <w:tc>
          <w:tcPr>
            <w:tcW w:w="853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029D5" w14:textId="77777777" w:rsidR="002158C8" w:rsidRPr="002158C8" w:rsidRDefault="002158C8" w:rsidP="002158C8">
            <w:pPr>
              <w:autoSpaceDE w:val="0"/>
              <w:autoSpaceDN w:val="0"/>
              <w:adjustRightInd w:val="0"/>
              <w:rPr>
                <w:szCs w:val="22"/>
                <w:lang w:bidi="ar-SA"/>
              </w:rPr>
            </w:pPr>
            <w:r w:rsidRPr="002158C8">
              <w:rPr>
                <w:szCs w:val="22"/>
                <w:lang w:bidi="ar-SA"/>
              </w:rPr>
              <w:t>Załącznik 8. Kody porad i wizyt </w:t>
            </w:r>
          </w:p>
        </w:tc>
        <w:tc>
          <w:tcPr>
            <w:tcW w:w="336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194CA" w14:textId="77777777" w:rsidR="002158C8" w:rsidRPr="002158C8" w:rsidRDefault="002158C8" w:rsidP="002158C8">
            <w:pPr>
              <w:autoSpaceDE w:val="0"/>
              <w:autoSpaceDN w:val="0"/>
              <w:adjustRightInd w:val="0"/>
              <w:rPr>
                <w:szCs w:val="22"/>
                <w:lang w:bidi="ar-SA"/>
              </w:rPr>
            </w:pP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5DD02" w14:textId="77777777" w:rsidR="002158C8" w:rsidRPr="002158C8" w:rsidRDefault="002158C8" w:rsidP="002158C8">
            <w:pPr>
              <w:autoSpaceDE w:val="0"/>
              <w:autoSpaceDN w:val="0"/>
              <w:adjustRightInd w:val="0"/>
              <w:rPr>
                <w:szCs w:val="22"/>
                <w:lang w:bidi="ar-SA"/>
              </w:rPr>
            </w:pPr>
          </w:p>
        </w:tc>
      </w:tr>
      <w:tr w:rsidR="002158C8" w:rsidRPr="002158C8" w14:paraId="51B04F52" w14:textId="77777777" w:rsidTr="002158C8">
        <w:trPr>
          <w:trHeight w:val="673"/>
        </w:trPr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7B4B4" w14:textId="77777777" w:rsidR="002158C8" w:rsidRPr="002158C8" w:rsidRDefault="002158C8" w:rsidP="002158C8">
            <w:pPr>
              <w:autoSpaceDE w:val="0"/>
              <w:autoSpaceDN w:val="0"/>
              <w:adjustRightInd w:val="0"/>
              <w:jc w:val="left"/>
              <w:rPr>
                <w:szCs w:val="22"/>
                <w:lang w:bidi="ar-SA"/>
              </w:rPr>
            </w:pPr>
            <w:r w:rsidRPr="002158C8">
              <w:rPr>
                <w:szCs w:val="22"/>
                <w:lang w:bidi="ar-SA"/>
              </w:rPr>
              <w:t>Nazwa zakresu świadczeń</w:t>
            </w:r>
          </w:p>
        </w:tc>
        <w:tc>
          <w:tcPr>
            <w:tcW w:w="3365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C3309" w14:textId="77777777" w:rsidR="002158C8" w:rsidRPr="002158C8" w:rsidRDefault="002158C8" w:rsidP="002158C8">
            <w:pPr>
              <w:autoSpaceDE w:val="0"/>
              <w:autoSpaceDN w:val="0"/>
              <w:adjustRightInd w:val="0"/>
              <w:jc w:val="center"/>
              <w:rPr>
                <w:szCs w:val="22"/>
                <w:lang w:bidi="ar-SA"/>
              </w:rPr>
            </w:pPr>
            <w:r w:rsidRPr="002158C8">
              <w:rPr>
                <w:szCs w:val="22"/>
                <w:lang w:bidi="ar-SA"/>
              </w:rPr>
              <w:t>Nazwa świadczenia</w:t>
            </w:r>
          </w:p>
        </w:tc>
        <w:tc>
          <w:tcPr>
            <w:tcW w:w="28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EAB5A" w14:textId="77777777" w:rsidR="002158C8" w:rsidRPr="002158C8" w:rsidRDefault="002158C8" w:rsidP="002158C8">
            <w:pPr>
              <w:autoSpaceDE w:val="0"/>
              <w:autoSpaceDN w:val="0"/>
              <w:adjustRightInd w:val="0"/>
              <w:jc w:val="center"/>
              <w:rPr>
                <w:szCs w:val="22"/>
                <w:lang w:bidi="ar-SA"/>
              </w:rPr>
            </w:pPr>
            <w:r w:rsidRPr="002158C8">
              <w:rPr>
                <w:szCs w:val="22"/>
                <w:lang w:bidi="ar-SA"/>
              </w:rPr>
              <w:t>Kod sprawozdawany*</w:t>
            </w:r>
          </w:p>
        </w:tc>
      </w:tr>
      <w:tr w:rsidR="002158C8" w:rsidRPr="002158C8" w14:paraId="69E4344D" w14:textId="77777777" w:rsidTr="002158C8">
        <w:trPr>
          <w:trHeight w:val="673"/>
        </w:trPr>
        <w:tc>
          <w:tcPr>
            <w:tcW w:w="8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FDC65" w14:textId="77777777" w:rsidR="002158C8" w:rsidRPr="002158C8" w:rsidRDefault="002158C8" w:rsidP="002158C8">
            <w:pPr>
              <w:autoSpaceDE w:val="0"/>
              <w:autoSpaceDN w:val="0"/>
              <w:adjustRightInd w:val="0"/>
              <w:jc w:val="left"/>
              <w:rPr>
                <w:szCs w:val="22"/>
                <w:lang w:bidi="ar-SA"/>
              </w:rPr>
            </w:pPr>
            <w:r w:rsidRPr="002158C8">
              <w:rPr>
                <w:szCs w:val="22"/>
                <w:lang w:bidi="ar-SA"/>
              </w:rPr>
              <w:t xml:space="preserve">świadczenia w zakładzie </w:t>
            </w:r>
            <w:proofErr w:type="spellStart"/>
            <w:r w:rsidRPr="002158C8">
              <w:rPr>
                <w:szCs w:val="22"/>
                <w:lang w:bidi="ar-SA"/>
              </w:rPr>
              <w:t>pielęgnacyjno</w:t>
            </w:r>
            <w:proofErr w:type="spellEnd"/>
            <w:r w:rsidRPr="002158C8">
              <w:rPr>
                <w:szCs w:val="22"/>
                <w:lang w:bidi="ar-SA"/>
              </w:rPr>
              <w:t xml:space="preserve"> - opiekuńczym / opiekuńczo - leczniczym</w:t>
            </w:r>
          </w:p>
        </w:tc>
        <w:tc>
          <w:tcPr>
            <w:tcW w:w="336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70633" w14:textId="77777777" w:rsidR="002158C8" w:rsidRPr="002158C8" w:rsidRDefault="002158C8" w:rsidP="002158C8">
            <w:pPr>
              <w:autoSpaceDE w:val="0"/>
              <w:autoSpaceDN w:val="0"/>
              <w:adjustRightInd w:val="0"/>
              <w:jc w:val="left"/>
              <w:rPr>
                <w:szCs w:val="22"/>
                <w:lang w:bidi="ar-SA"/>
              </w:rPr>
            </w:pPr>
            <w:r w:rsidRPr="002158C8">
              <w:rPr>
                <w:szCs w:val="22"/>
                <w:lang w:bidi="ar-SA"/>
              </w:rPr>
              <w:t>porada lekarska w stacjonarnej opiece długoterminowej</w:t>
            </w:r>
          </w:p>
        </w:tc>
        <w:tc>
          <w:tcPr>
            <w:tcW w:w="287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5C7F2" w14:textId="77777777" w:rsidR="002158C8" w:rsidRPr="002158C8" w:rsidRDefault="002158C8" w:rsidP="002158C8">
            <w:pPr>
              <w:autoSpaceDE w:val="0"/>
              <w:autoSpaceDN w:val="0"/>
              <w:adjustRightInd w:val="0"/>
              <w:jc w:val="center"/>
              <w:rPr>
                <w:szCs w:val="22"/>
                <w:lang w:bidi="ar-SA"/>
              </w:rPr>
            </w:pPr>
            <w:r w:rsidRPr="002158C8">
              <w:rPr>
                <w:szCs w:val="22"/>
                <w:lang w:bidi="ar-SA"/>
              </w:rPr>
              <w:t>5.01.32.0000001</w:t>
            </w:r>
          </w:p>
        </w:tc>
      </w:tr>
      <w:tr w:rsidR="002158C8" w:rsidRPr="002158C8" w14:paraId="6AC974E9" w14:textId="77777777" w:rsidTr="002158C8">
        <w:trPr>
          <w:trHeight w:val="673"/>
        </w:trPr>
        <w:tc>
          <w:tcPr>
            <w:tcW w:w="8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7604F" w14:textId="77777777" w:rsidR="002158C8" w:rsidRPr="002158C8" w:rsidRDefault="002158C8" w:rsidP="002158C8">
            <w:pPr>
              <w:autoSpaceDE w:val="0"/>
              <w:autoSpaceDN w:val="0"/>
              <w:adjustRightInd w:val="0"/>
              <w:jc w:val="left"/>
              <w:rPr>
                <w:szCs w:val="22"/>
                <w:lang w:bidi="ar-SA"/>
              </w:rPr>
            </w:pPr>
            <w:r w:rsidRPr="002158C8">
              <w:rPr>
                <w:szCs w:val="22"/>
                <w:lang w:bidi="ar-SA"/>
              </w:rPr>
              <w:t xml:space="preserve">świadczenia w zakładzie </w:t>
            </w:r>
            <w:proofErr w:type="spellStart"/>
            <w:r w:rsidRPr="002158C8">
              <w:rPr>
                <w:szCs w:val="22"/>
                <w:lang w:bidi="ar-SA"/>
              </w:rPr>
              <w:t>pielęgnacyjno</w:t>
            </w:r>
            <w:proofErr w:type="spellEnd"/>
            <w:r w:rsidRPr="002158C8">
              <w:rPr>
                <w:szCs w:val="22"/>
                <w:lang w:bidi="ar-SA"/>
              </w:rPr>
              <w:t xml:space="preserve"> - opiekuńczym dla dzieci i młodzieży / opiekuńczo - leczniczym dla dzieci i młodzieży</w:t>
            </w:r>
          </w:p>
        </w:tc>
        <w:tc>
          <w:tcPr>
            <w:tcW w:w="3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6BDF1" w14:textId="77777777" w:rsidR="002158C8" w:rsidRPr="002158C8" w:rsidRDefault="002158C8" w:rsidP="002158C8">
            <w:pPr>
              <w:autoSpaceDE w:val="0"/>
              <w:autoSpaceDN w:val="0"/>
              <w:adjustRightInd w:val="0"/>
              <w:jc w:val="left"/>
              <w:rPr>
                <w:szCs w:val="22"/>
                <w:lang w:bidi="ar-SA"/>
              </w:rPr>
            </w:pPr>
          </w:p>
        </w:tc>
        <w:tc>
          <w:tcPr>
            <w:tcW w:w="28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1C182" w14:textId="77777777" w:rsidR="002158C8" w:rsidRPr="002158C8" w:rsidRDefault="002158C8" w:rsidP="002158C8">
            <w:pPr>
              <w:autoSpaceDE w:val="0"/>
              <w:autoSpaceDN w:val="0"/>
              <w:adjustRightInd w:val="0"/>
              <w:jc w:val="left"/>
              <w:rPr>
                <w:szCs w:val="22"/>
                <w:lang w:bidi="ar-SA"/>
              </w:rPr>
            </w:pPr>
          </w:p>
        </w:tc>
      </w:tr>
      <w:tr w:rsidR="002158C8" w:rsidRPr="002158C8" w14:paraId="3A2F3D99" w14:textId="77777777" w:rsidTr="002158C8">
        <w:trPr>
          <w:trHeight w:val="673"/>
        </w:trPr>
        <w:tc>
          <w:tcPr>
            <w:tcW w:w="8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702EF" w14:textId="77777777" w:rsidR="002158C8" w:rsidRPr="002158C8" w:rsidRDefault="002158C8" w:rsidP="002158C8">
            <w:pPr>
              <w:autoSpaceDE w:val="0"/>
              <w:autoSpaceDN w:val="0"/>
              <w:adjustRightInd w:val="0"/>
              <w:jc w:val="left"/>
              <w:rPr>
                <w:szCs w:val="22"/>
                <w:lang w:bidi="ar-SA"/>
              </w:rPr>
            </w:pPr>
            <w:r w:rsidRPr="002158C8">
              <w:rPr>
                <w:szCs w:val="22"/>
                <w:lang w:bidi="ar-SA"/>
              </w:rPr>
              <w:t>świadczenia w zakładzie pielęgnacyjno-opiekuńczym dla pacjentów wentylowanych mechanicznie / opiekuńczo - leczniczym dla pacjentów wentylowanych mechanicznie</w:t>
            </w:r>
          </w:p>
        </w:tc>
        <w:tc>
          <w:tcPr>
            <w:tcW w:w="3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86111" w14:textId="77777777" w:rsidR="002158C8" w:rsidRPr="002158C8" w:rsidRDefault="002158C8" w:rsidP="002158C8">
            <w:pPr>
              <w:autoSpaceDE w:val="0"/>
              <w:autoSpaceDN w:val="0"/>
              <w:adjustRightInd w:val="0"/>
              <w:jc w:val="left"/>
              <w:rPr>
                <w:szCs w:val="22"/>
                <w:lang w:bidi="ar-SA"/>
              </w:rPr>
            </w:pPr>
          </w:p>
        </w:tc>
        <w:tc>
          <w:tcPr>
            <w:tcW w:w="28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0A5A4" w14:textId="77777777" w:rsidR="002158C8" w:rsidRPr="002158C8" w:rsidRDefault="002158C8" w:rsidP="002158C8">
            <w:pPr>
              <w:autoSpaceDE w:val="0"/>
              <w:autoSpaceDN w:val="0"/>
              <w:adjustRightInd w:val="0"/>
              <w:jc w:val="left"/>
              <w:rPr>
                <w:szCs w:val="22"/>
                <w:lang w:bidi="ar-SA"/>
              </w:rPr>
            </w:pPr>
          </w:p>
        </w:tc>
      </w:tr>
      <w:tr w:rsidR="002158C8" w:rsidRPr="002158C8" w14:paraId="63ACF56E" w14:textId="77777777" w:rsidTr="002158C8">
        <w:trPr>
          <w:trHeight w:val="673"/>
        </w:trPr>
        <w:tc>
          <w:tcPr>
            <w:tcW w:w="8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AF930" w14:textId="77777777" w:rsidR="002158C8" w:rsidRPr="002158C8" w:rsidRDefault="002158C8" w:rsidP="002158C8">
            <w:pPr>
              <w:autoSpaceDE w:val="0"/>
              <w:autoSpaceDN w:val="0"/>
              <w:adjustRightInd w:val="0"/>
              <w:jc w:val="left"/>
              <w:rPr>
                <w:szCs w:val="22"/>
                <w:lang w:bidi="ar-SA"/>
              </w:rPr>
            </w:pPr>
            <w:r w:rsidRPr="002158C8">
              <w:rPr>
                <w:szCs w:val="22"/>
                <w:lang w:bidi="ar-SA"/>
              </w:rPr>
              <w:t>świadczenia w zakładzie pielęgnacyjno-opiekuńczym dla dzieci wentylowanych mechanicznie / opiekuńczo - leczniczym dla dzieci wentylowanych mechanicznie</w:t>
            </w:r>
          </w:p>
        </w:tc>
        <w:tc>
          <w:tcPr>
            <w:tcW w:w="3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681C6" w14:textId="77777777" w:rsidR="002158C8" w:rsidRPr="002158C8" w:rsidRDefault="002158C8" w:rsidP="002158C8">
            <w:pPr>
              <w:autoSpaceDE w:val="0"/>
              <w:autoSpaceDN w:val="0"/>
              <w:adjustRightInd w:val="0"/>
              <w:jc w:val="left"/>
              <w:rPr>
                <w:szCs w:val="22"/>
                <w:lang w:bidi="ar-SA"/>
              </w:rPr>
            </w:pPr>
          </w:p>
        </w:tc>
        <w:tc>
          <w:tcPr>
            <w:tcW w:w="28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D72E1" w14:textId="77777777" w:rsidR="002158C8" w:rsidRPr="002158C8" w:rsidRDefault="002158C8" w:rsidP="002158C8">
            <w:pPr>
              <w:autoSpaceDE w:val="0"/>
              <w:autoSpaceDN w:val="0"/>
              <w:adjustRightInd w:val="0"/>
              <w:jc w:val="left"/>
              <w:rPr>
                <w:szCs w:val="22"/>
                <w:lang w:bidi="ar-SA"/>
              </w:rPr>
            </w:pPr>
          </w:p>
        </w:tc>
      </w:tr>
      <w:tr w:rsidR="002158C8" w:rsidRPr="002158C8" w14:paraId="16C42224" w14:textId="77777777" w:rsidTr="002158C8">
        <w:trPr>
          <w:trHeight w:val="673"/>
        </w:trPr>
        <w:tc>
          <w:tcPr>
            <w:tcW w:w="8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0790A" w14:textId="77777777" w:rsidR="002158C8" w:rsidRPr="002158C8" w:rsidRDefault="002158C8" w:rsidP="002158C8">
            <w:pPr>
              <w:autoSpaceDE w:val="0"/>
              <w:autoSpaceDN w:val="0"/>
              <w:adjustRightInd w:val="0"/>
              <w:jc w:val="left"/>
              <w:rPr>
                <w:szCs w:val="22"/>
                <w:lang w:bidi="ar-SA"/>
              </w:rPr>
            </w:pPr>
            <w:r w:rsidRPr="000D42A9">
              <w:rPr>
                <w:szCs w:val="22"/>
                <w:lang w:bidi="ar-SA"/>
              </w:rPr>
              <w:t>świadczenia zespołu długoterminowej opieki domowej dla pacjentów wentylowanych mechanicznie wymagających wzmożonej opieki</w:t>
            </w:r>
            <w:r w:rsidRPr="002158C8">
              <w:rPr>
                <w:szCs w:val="22"/>
                <w:lang w:bidi="ar-SA"/>
              </w:rPr>
              <w:t xml:space="preserve"> i świadczenia zespołu długoterminowej opieki domowej dla pacjentów wentylowanych mechanicznie i świadczenia zespołu długoterminowej opieki domowej dla dzieci wentylowanych mechanicznie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06D0C" w14:textId="77777777" w:rsidR="002158C8" w:rsidRPr="002158C8" w:rsidRDefault="002158C8" w:rsidP="002158C8">
            <w:pPr>
              <w:autoSpaceDE w:val="0"/>
              <w:autoSpaceDN w:val="0"/>
              <w:adjustRightInd w:val="0"/>
              <w:jc w:val="left"/>
              <w:rPr>
                <w:szCs w:val="22"/>
                <w:lang w:bidi="ar-SA"/>
              </w:rPr>
            </w:pPr>
            <w:r w:rsidRPr="002158C8">
              <w:rPr>
                <w:szCs w:val="22"/>
                <w:lang w:bidi="ar-SA"/>
              </w:rPr>
              <w:t>domowa porada lekarska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414F1" w14:textId="77777777" w:rsidR="002158C8" w:rsidRPr="002158C8" w:rsidRDefault="002158C8" w:rsidP="002158C8">
            <w:pPr>
              <w:autoSpaceDE w:val="0"/>
              <w:autoSpaceDN w:val="0"/>
              <w:adjustRightInd w:val="0"/>
              <w:jc w:val="center"/>
              <w:rPr>
                <w:szCs w:val="22"/>
                <w:lang w:bidi="ar-SA"/>
              </w:rPr>
            </w:pPr>
            <w:r w:rsidRPr="002158C8">
              <w:rPr>
                <w:szCs w:val="22"/>
                <w:lang w:bidi="ar-SA"/>
              </w:rPr>
              <w:t>5.01.29.0000001</w:t>
            </w:r>
          </w:p>
        </w:tc>
      </w:tr>
      <w:tr w:rsidR="002158C8" w:rsidRPr="002158C8" w14:paraId="6F3283FC" w14:textId="77777777" w:rsidTr="002158C8">
        <w:trPr>
          <w:trHeight w:val="673"/>
        </w:trPr>
        <w:tc>
          <w:tcPr>
            <w:tcW w:w="8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E8894" w14:textId="77777777" w:rsidR="002158C8" w:rsidRPr="002158C8" w:rsidRDefault="002158C8" w:rsidP="002158C8">
            <w:pPr>
              <w:autoSpaceDE w:val="0"/>
              <w:autoSpaceDN w:val="0"/>
              <w:adjustRightInd w:val="0"/>
              <w:jc w:val="center"/>
              <w:rPr>
                <w:szCs w:val="22"/>
                <w:lang w:bidi="ar-SA"/>
              </w:rPr>
            </w:pP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A9D3D" w14:textId="77777777" w:rsidR="002158C8" w:rsidRPr="002158C8" w:rsidRDefault="002158C8" w:rsidP="002158C8">
            <w:pPr>
              <w:autoSpaceDE w:val="0"/>
              <w:autoSpaceDN w:val="0"/>
              <w:adjustRightInd w:val="0"/>
              <w:jc w:val="left"/>
              <w:rPr>
                <w:szCs w:val="22"/>
                <w:lang w:bidi="ar-SA"/>
              </w:rPr>
            </w:pPr>
            <w:r w:rsidRPr="002158C8">
              <w:rPr>
                <w:szCs w:val="22"/>
                <w:lang w:bidi="ar-SA"/>
              </w:rPr>
              <w:t>domowa wizyta pielęgniarki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EF038" w14:textId="77777777" w:rsidR="002158C8" w:rsidRPr="002158C8" w:rsidRDefault="002158C8" w:rsidP="002158C8">
            <w:pPr>
              <w:autoSpaceDE w:val="0"/>
              <w:autoSpaceDN w:val="0"/>
              <w:adjustRightInd w:val="0"/>
              <w:jc w:val="center"/>
              <w:rPr>
                <w:szCs w:val="22"/>
                <w:lang w:bidi="ar-SA"/>
              </w:rPr>
            </w:pPr>
            <w:r w:rsidRPr="002158C8">
              <w:rPr>
                <w:szCs w:val="22"/>
                <w:lang w:bidi="ar-SA"/>
              </w:rPr>
              <w:t>5.01.29.0000002</w:t>
            </w:r>
          </w:p>
        </w:tc>
      </w:tr>
      <w:tr w:rsidR="002158C8" w:rsidRPr="002158C8" w14:paraId="6F534635" w14:textId="77777777" w:rsidTr="002158C8">
        <w:trPr>
          <w:trHeight w:val="673"/>
        </w:trPr>
        <w:tc>
          <w:tcPr>
            <w:tcW w:w="8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E4D1C" w14:textId="77777777" w:rsidR="002158C8" w:rsidRPr="002158C8" w:rsidRDefault="002158C8" w:rsidP="002158C8">
            <w:pPr>
              <w:autoSpaceDE w:val="0"/>
              <w:autoSpaceDN w:val="0"/>
              <w:adjustRightInd w:val="0"/>
              <w:jc w:val="center"/>
              <w:rPr>
                <w:szCs w:val="22"/>
                <w:lang w:bidi="ar-SA"/>
              </w:rPr>
            </w:pP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12108" w14:textId="77777777" w:rsidR="002158C8" w:rsidRPr="002158C8" w:rsidRDefault="002158C8" w:rsidP="002158C8">
            <w:pPr>
              <w:autoSpaceDE w:val="0"/>
              <w:autoSpaceDN w:val="0"/>
              <w:adjustRightInd w:val="0"/>
              <w:jc w:val="left"/>
              <w:rPr>
                <w:szCs w:val="22"/>
                <w:lang w:bidi="ar-SA"/>
              </w:rPr>
            </w:pPr>
            <w:r w:rsidRPr="002158C8">
              <w:rPr>
                <w:szCs w:val="22"/>
                <w:lang w:bidi="ar-SA"/>
              </w:rPr>
              <w:t>domowa wizyta fizjoterapeuty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D2578" w14:textId="77777777" w:rsidR="002158C8" w:rsidRPr="002158C8" w:rsidRDefault="002158C8" w:rsidP="002158C8">
            <w:pPr>
              <w:autoSpaceDE w:val="0"/>
              <w:autoSpaceDN w:val="0"/>
              <w:adjustRightInd w:val="0"/>
              <w:jc w:val="center"/>
              <w:rPr>
                <w:szCs w:val="22"/>
                <w:lang w:bidi="ar-SA"/>
              </w:rPr>
            </w:pPr>
            <w:r w:rsidRPr="002158C8">
              <w:rPr>
                <w:szCs w:val="22"/>
                <w:lang w:bidi="ar-SA"/>
              </w:rPr>
              <w:t>5.01.29.0000003</w:t>
            </w:r>
          </w:p>
        </w:tc>
      </w:tr>
      <w:tr w:rsidR="002158C8" w:rsidRPr="002158C8" w14:paraId="4C6B5C1A" w14:textId="77777777" w:rsidTr="002158C8">
        <w:trPr>
          <w:trHeight w:val="673"/>
        </w:trPr>
        <w:tc>
          <w:tcPr>
            <w:tcW w:w="8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94262" w14:textId="77777777" w:rsidR="002158C8" w:rsidRPr="002158C8" w:rsidRDefault="002158C8" w:rsidP="002158C8">
            <w:pPr>
              <w:autoSpaceDE w:val="0"/>
              <w:autoSpaceDN w:val="0"/>
              <w:adjustRightInd w:val="0"/>
              <w:jc w:val="left"/>
              <w:rPr>
                <w:szCs w:val="22"/>
                <w:lang w:bidi="ar-SA"/>
              </w:rPr>
            </w:pPr>
            <w:r w:rsidRPr="002158C8">
              <w:rPr>
                <w:szCs w:val="22"/>
                <w:lang w:bidi="ar-SA"/>
              </w:rPr>
              <w:t>świadczenia w pielęgniarskiej opiece długoterminowej domowej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48F6E" w14:textId="77777777" w:rsidR="002158C8" w:rsidRPr="002158C8" w:rsidRDefault="002158C8" w:rsidP="002158C8">
            <w:pPr>
              <w:autoSpaceDE w:val="0"/>
              <w:autoSpaceDN w:val="0"/>
              <w:adjustRightInd w:val="0"/>
              <w:jc w:val="left"/>
              <w:rPr>
                <w:szCs w:val="22"/>
                <w:lang w:bidi="ar-SA"/>
              </w:rPr>
            </w:pPr>
            <w:r w:rsidRPr="002158C8">
              <w:rPr>
                <w:szCs w:val="22"/>
                <w:lang w:bidi="ar-SA"/>
              </w:rPr>
              <w:t>wizyta pielęgniarki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F4308" w14:textId="77777777" w:rsidR="002158C8" w:rsidRPr="002158C8" w:rsidRDefault="002158C8" w:rsidP="002158C8">
            <w:pPr>
              <w:autoSpaceDE w:val="0"/>
              <w:autoSpaceDN w:val="0"/>
              <w:adjustRightInd w:val="0"/>
              <w:jc w:val="center"/>
              <w:rPr>
                <w:szCs w:val="22"/>
                <w:lang w:bidi="ar-SA"/>
              </w:rPr>
            </w:pPr>
            <w:r w:rsidRPr="002158C8">
              <w:rPr>
                <w:szCs w:val="22"/>
                <w:lang w:bidi="ar-SA"/>
              </w:rPr>
              <w:t>5.01.27.0800016</w:t>
            </w:r>
          </w:p>
        </w:tc>
      </w:tr>
      <w:tr w:rsidR="002158C8" w:rsidRPr="002158C8" w14:paraId="546CC6FE" w14:textId="77777777" w:rsidTr="002158C8">
        <w:trPr>
          <w:trHeight w:val="478"/>
        </w:trPr>
        <w:tc>
          <w:tcPr>
            <w:tcW w:w="853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93540" w14:textId="77777777" w:rsidR="002158C8" w:rsidRPr="002158C8" w:rsidRDefault="002158C8" w:rsidP="002158C8">
            <w:pPr>
              <w:autoSpaceDE w:val="0"/>
              <w:autoSpaceDN w:val="0"/>
              <w:adjustRightInd w:val="0"/>
              <w:rPr>
                <w:szCs w:val="22"/>
                <w:lang w:bidi="ar-SA"/>
              </w:rPr>
            </w:pPr>
            <w:r w:rsidRPr="002158C8">
              <w:rPr>
                <w:szCs w:val="22"/>
                <w:lang w:bidi="ar-SA"/>
              </w:rPr>
              <w:t>*kod sprawozdawany jest każdorazowo wraz z datą realizacji świadczeń</w:t>
            </w:r>
          </w:p>
        </w:tc>
        <w:tc>
          <w:tcPr>
            <w:tcW w:w="336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CAFFD" w14:textId="77777777" w:rsidR="002158C8" w:rsidRPr="002158C8" w:rsidRDefault="002158C8" w:rsidP="002158C8">
            <w:pPr>
              <w:autoSpaceDE w:val="0"/>
              <w:autoSpaceDN w:val="0"/>
              <w:adjustRightInd w:val="0"/>
              <w:rPr>
                <w:szCs w:val="22"/>
                <w:lang w:bidi="ar-SA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871A7" w14:textId="77777777" w:rsidR="002158C8" w:rsidRPr="002158C8" w:rsidRDefault="002158C8" w:rsidP="002158C8">
            <w:pPr>
              <w:autoSpaceDE w:val="0"/>
              <w:autoSpaceDN w:val="0"/>
              <w:adjustRightInd w:val="0"/>
              <w:rPr>
                <w:szCs w:val="22"/>
                <w:lang w:bidi="ar-SA"/>
              </w:rPr>
            </w:pPr>
          </w:p>
        </w:tc>
      </w:tr>
    </w:tbl>
    <w:p w14:paraId="6BFA840D" w14:textId="256A3CF4" w:rsidR="002158C8" w:rsidRDefault="002158C8">
      <w:pPr>
        <w:spacing w:before="120" w:after="120"/>
        <w:ind w:firstLine="227"/>
        <w:jc w:val="left"/>
        <w:rPr>
          <w:color w:val="000000"/>
          <w:u w:color="000000"/>
        </w:rPr>
        <w:sectPr w:rsidR="002158C8">
          <w:footerReference w:type="default" r:id="rId7"/>
          <w:endnotePr>
            <w:numFmt w:val="decimal"/>
          </w:endnotePr>
          <w:pgSz w:w="16838" w:h="11906" w:orient="landscape"/>
          <w:pgMar w:top="1417" w:right="1020" w:bottom="992" w:left="1020" w:header="708" w:footer="708" w:gutter="0"/>
          <w:pgNumType w:start="1"/>
          <w:cols w:space="708"/>
          <w:docGrid w:linePitch="360"/>
        </w:sectPr>
      </w:pPr>
    </w:p>
    <w:p w14:paraId="04A8E97A" w14:textId="77777777" w:rsidR="009A67A0" w:rsidRDefault="00FE5D58">
      <w:pPr>
        <w:spacing w:line="360" w:lineRule="auto"/>
        <w:jc w:val="center"/>
        <w:rPr>
          <w:b/>
          <w:caps/>
          <w:color w:val="000000"/>
          <w:szCs w:val="20"/>
          <w:shd w:val="clear" w:color="auto" w:fill="FFFFFF"/>
          <w:lang w:val="x-none" w:eastAsia="en-US" w:bidi="ar-SA"/>
        </w:rPr>
      </w:pPr>
      <w:r>
        <w:rPr>
          <w:b/>
          <w:caps/>
          <w:color w:val="000000"/>
          <w:szCs w:val="20"/>
          <w:shd w:val="clear" w:color="auto" w:fill="FFFFFF"/>
          <w:lang w:val="x-none" w:eastAsia="en-US" w:bidi="ar-SA"/>
        </w:rPr>
        <w:lastRenderedPageBreak/>
        <w:t>uzasadnienie</w:t>
      </w:r>
    </w:p>
    <w:p w14:paraId="5F119F72" w14:textId="77777777" w:rsidR="009A67A0" w:rsidRDefault="00FE5D58">
      <w:pPr>
        <w:spacing w:before="120" w:after="120"/>
        <w:ind w:firstLine="227"/>
        <w:jc w:val="left"/>
        <w:rPr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ascii="Times New Roman CE" w:hAnsi="Times New Roman CE"/>
          <w:color w:val="000000"/>
          <w:szCs w:val="20"/>
          <w:shd w:val="clear" w:color="auto" w:fill="FFFFFF"/>
          <w:lang w:val="x-none" w:eastAsia="en-US" w:bidi="ar-SA"/>
        </w:rPr>
        <w:t>Projekt zarządzenia Prezesa Narodowego Funduszu Zdrowia zmieniający zarządzenie w sprawie określenia warunków zawierania i realizacji umów o udzielanie świadczeń opieki zdrowotnej rodzaju świadczenia pielęgnacyjne i opiekuńcze w ramach opieki długoterminowej stanowi wykonanie upoważnienia ustawowego zawartego w art. 146 ust. 1 ustawy z dnia 27 sierpnia 2004 r. o świadczeniach opieki zdrowotnej finansowanych ze środków publicznych (</w:t>
      </w:r>
      <w:r>
        <w:rPr>
          <w:rFonts w:ascii="Times New Roman CE" w:hAnsi="Times New Roman CE"/>
          <w:color w:val="000000"/>
          <w:szCs w:val="20"/>
          <w:shd w:val="clear" w:color="auto" w:fill="FFFFFF"/>
        </w:rPr>
        <w:t>Dz.U.</w:t>
      </w:r>
      <w:r>
        <w:rPr>
          <w:rFonts w:ascii="Times New Roman CE" w:hAnsi="Times New Roman CE"/>
          <w:color w:val="000000"/>
          <w:szCs w:val="20"/>
          <w:shd w:val="clear" w:color="auto" w:fill="FFFFFF"/>
          <w:lang w:val="x-none" w:eastAsia="en-US" w:bidi="ar-SA"/>
        </w:rPr>
        <w:t xml:space="preserve"> 2025 r. poz. 1461, z </w:t>
      </w:r>
      <w:proofErr w:type="spellStart"/>
      <w:r>
        <w:rPr>
          <w:rFonts w:ascii="Times New Roman CE" w:hAnsi="Times New Roman CE"/>
          <w:color w:val="000000"/>
          <w:szCs w:val="20"/>
          <w:shd w:val="clear" w:color="auto" w:fill="FFFFFF"/>
          <w:lang w:val="x-none" w:eastAsia="en-US" w:bidi="ar-SA"/>
        </w:rPr>
        <w:t>późn</w:t>
      </w:r>
      <w:proofErr w:type="spellEnd"/>
      <w:r>
        <w:rPr>
          <w:rFonts w:ascii="Times New Roman CE" w:hAnsi="Times New Roman CE"/>
          <w:color w:val="000000"/>
          <w:szCs w:val="20"/>
          <w:shd w:val="clear" w:color="auto" w:fill="FFFFFF"/>
          <w:lang w:val="x-none" w:eastAsia="en-US" w:bidi="ar-SA"/>
        </w:rPr>
        <w:t>. zm.).</w:t>
      </w:r>
    </w:p>
    <w:p w14:paraId="51D7746F" w14:textId="77777777" w:rsidR="005E26B4" w:rsidRDefault="005E26B4" w:rsidP="005E26B4">
      <w:pPr>
        <w:ind w:firstLine="227"/>
        <w:jc w:val="left"/>
        <w:rPr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ascii="Times New Roman CE" w:hAnsi="Times New Roman CE"/>
          <w:color w:val="000000"/>
          <w:szCs w:val="20"/>
          <w:shd w:val="clear" w:color="auto" w:fill="FFFFFF"/>
          <w:lang w:val="x-none" w:eastAsia="en-US" w:bidi="ar-SA"/>
        </w:rPr>
        <w:t>Z uwagi na stale rosnącą liczbą pacjentów wymagających domowej wentylacji mechanicznej, konieczne jest wdrożenie rozwiązań systemowych pozwalających na zwiększenie efektywności wydatkowanych środków</w:t>
      </w:r>
      <w:r>
        <w:rPr>
          <w:rFonts w:ascii="Times New Roman CE" w:hAnsi="Times New Roman CE"/>
          <w:color w:val="000000"/>
          <w:szCs w:val="20"/>
          <w:shd w:val="clear" w:color="auto" w:fill="FFFFFF"/>
        </w:rPr>
        <w:t>,</w:t>
      </w:r>
      <w:r>
        <w:rPr>
          <w:rFonts w:ascii="Times New Roman CE" w:hAnsi="Times New Roman CE"/>
          <w:color w:val="000000"/>
          <w:szCs w:val="20"/>
          <w:shd w:val="clear" w:color="auto" w:fill="FFFFFF"/>
          <w:lang w:val="x-none" w:eastAsia="en-US" w:bidi="ar-SA"/>
        </w:rPr>
        <w:t xml:space="preserve"> monitorowania realizacji umów o udzielanie świadczeń opieki zdrowotne</w:t>
      </w:r>
      <w:r>
        <w:rPr>
          <w:rFonts w:ascii="Times New Roman CE" w:hAnsi="Times New Roman CE"/>
          <w:color w:val="000000"/>
          <w:szCs w:val="20"/>
          <w:shd w:val="clear" w:color="auto" w:fill="FFFFFF"/>
        </w:rPr>
        <w:t>j oraz mechanizmów, które zapewnią stabilne i bezpieczne finansowanie świadczeń w szczególności w grupie pacjentów wentylowanych mechanicznie wymagających wzmożonej opieki</w:t>
      </w:r>
      <w:r>
        <w:rPr>
          <w:rFonts w:ascii="Times New Roman CE" w:hAnsi="Times New Roman CE"/>
          <w:color w:val="000000"/>
          <w:szCs w:val="20"/>
          <w:shd w:val="clear" w:color="auto" w:fill="FFFFFF"/>
          <w:lang w:val="x-none" w:eastAsia="en-US" w:bidi="ar-SA"/>
        </w:rPr>
        <w:t>.</w:t>
      </w:r>
      <w:r>
        <w:rPr>
          <w:rFonts w:ascii="Times New Roman CE" w:hAnsi="Times New Roman CE"/>
          <w:color w:val="000000"/>
          <w:szCs w:val="20"/>
          <w:shd w:val="clear" w:color="auto" w:fill="FFFFFF"/>
        </w:rPr>
        <w:t xml:space="preserve"> </w:t>
      </w:r>
    </w:p>
    <w:p w14:paraId="421EC61C" w14:textId="55077AA3" w:rsidR="009A67A0" w:rsidRDefault="00FE5D58">
      <w:pPr>
        <w:spacing w:before="120" w:after="120"/>
        <w:ind w:firstLine="227"/>
        <w:jc w:val="left"/>
        <w:rPr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ascii="Times New Roman CE" w:hAnsi="Times New Roman CE"/>
          <w:color w:val="000000"/>
          <w:szCs w:val="20"/>
          <w:shd w:val="clear" w:color="auto" w:fill="FFFFFF"/>
          <w:lang w:val="x-none" w:eastAsia="en-US" w:bidi="ar-SA"/>
        </w:rPr>
        <w:t>Zaproponowane zmiany mają na celu stworzenie zakresu skojarzonego w ramach zakresu zespołu długoterminowej opieki domowej dla pacjentów wentylowanych mechanicznie wymagających wzmożon</w:t>
      </w:r>
      <w:r>
        <w:rPr>
          <w:rFonts w:ascii="Times New Roman CE" w:hAnsi="Times New Roman CE"/>
          <w:color w:val="000000"/>
          <w:szCs w:val="20"/>
          <w:shd w:val="clear" w:color="auto" w:fill="FFFFFF"/>
        </w:rPr>
        <w:t>ej opieki</w:t>
      </w:r>
      <w:r>
        <w:rPr>
          <w:rFonts w:ascii="Times New Roman CE" w:hAnsi="Times New Roman CE"/>
          <w:color w:val="000000"/>
          <w:szCs w:val="20"/>
          <w:shd w:val="clear" w:color="auto" w:fill="FFFFFF"/>
          <w:lang w:val="x-none" w:eastAsia="en-US" w:bidi="ar-SA"/>
        </w:rPr>
        <w:t>. W skład wyodrębnionego zakresu świadczeń wchodzić będą następujące produkty rozliczeniowe:</w:t>
      </w:r>
    </w:p>
    <w:p w14:paraId="31A2F704" w14:textId="77777777" w:rsidR="009A67A0" w:rsidRDefault="00FE5D58">
      <w:pPr>
        <w:spacing w:before="120" w:after="120"/>
        <w:ind w:firstLine="227"/>
        <w:jc w:val="left"/>
        <w:rPr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ascii="Times New Roman CE" w:hAnsi="Times New Roman CE"/>
          <w:color w:val="000000"/>
          <w:szCs w:val="20"/>
          <w:shd w:val="clear" w:color="auto" w:fill="FFFFFF"/>
          <w:lang w:val="x-none" w:eastAsia="en-US" w:bidi="ar-SA"/>
        </w:rPr>
        <w:t>- osobodzień zespołu długoterminowej opieki domowej dla pacjentów wentylowanych mechanicznie metodą inwazyjną,</w:t>
      </w:r>
    </w:p>
    <w:p w14:paraId="53EB1BEF" w14:textId="77777777" w:rsidR="009A67A0" w:rsidRDefault="00FE5D58">
      <w:pPr>
        <w:spacing w:before="120" w:after="120"/>
        <w:ind w:firstLine="227"/>
        <w:jc w:val="left"/>
        <w:rPr>
          <w:color w:val="000000"/>
          <w:szCs w:val="20"/>
          <w:shd w:val="clear" w:color="auto" w:fill="FFFFFF"/>
          <w:lang w:val="x-none" w:eastAsia="en-US" w:bidi="ar-SA"/>
        </w:rPr>
      </w:pPr>
      <w:r>
        <w:rPr>
          <w:color w:val="000000"/>
          <w:szCs w:val="20"/>
          <w:shd w:val="clear" w:color="auto" w:fill="FFFFFF"/>
          <w:lang w:val="x-none" w:eastAsia="en-US" w:bidi="ar-SA"/>
        </w:rPr>
        <w:t xml:space="preserve">- </w:t>
      </w:r>
      <w:r>
        <w:rPr>
          <w:rFonts w:ascii="Times New Roman CE" w:hAnsi="Times New Roman CE"/>
          <w:color w:val="000000"/>
          <w:szCs w:val="20"/>
          <w:shd w:val="clear" w:color="auto" w:fill="FFFFFF"/>
          <w:lang w:val="x-none" w:eastAsia="en-US" w:bidi="ar-SA"/>
        </w:rPr>
        <w:t>osobodzień zespołu długoterminowej opieki domowej dla pacjentów wentylowanych mechanicznie metodą nieinwazyjną w przypadku świadczeniobiorców z przewlekłą niewydolnością oddechową na podłożu chorób nerwowo-mięśniowych,</w:t>
      </w:r>
    </w:p>
    <w:p w14:paraId="7D9B8499" w14:textId="77777777" w:rsidR="009A67A0" w:rsidRDefault="00FE5D58">
      <w:pPr>
        <w:spacing w:before="120" w:after="120"/>
        <w:ind w:firstLine="227"/>
        <w:jc w:val="left"/>
        <w:rPr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ascii="Times New Roman CE" w:hAnsi="Times New Roman CE"/>
          <w:color w:val="000000"/>
          <w:szCs w:val="20"/>
          <w:shd w:val="clear" w:color="auto" w:fill="FFFFFF"/>
          <w:lang w:val="x-none" w:eastAsia="en-US" w:bidi="ar-SA"/>
        </w:rPr>
        <w:t>- osobodzień zespołu długoterminowej opieki domowej dla pacjentów wentylowanych mechanicznie metodą nieinwazyjną z wyłączeniem świadczeniobiorców z przewlekłą niewydolnością oddechową na podłożu chorób nerwowo-mięśniowych (pow. 16 godzin).</w:t>
      </w:r>
    </w:p>
    <w:p w14:paraId="0A7DBEF6" w14:textId="3E77E263" w:rsidR="005E26B4" w:rsidRDefault="00FE5D58">
      <w:pPr>
        <w:spacing w:before="120" w:after="120"/>
        <w:ind w:firstLine="227"/>
        <w:jc w:val="left"/>
        <w:rPr>
          <w:rFonts w:ascii="Times New Roman CE" w:hAnsi="Times New Roman CE"/>
          <w:color w:val="000000"/>
          <w:szCs w:val="20"/>
          <w:shd w:val="clear" w:color="auto" w:fill="FFFFFF"/>
        </w:rPr>
      </w:pPr>
      <w:r>
        <w:rPr>
          <w:rFonts w:ascii="Times New Roman CE" w:hAnsi="Times New Roman CE"/>
          <w:color w:val="000000"/>
          <w:szCs w:val="20"/>
          <w:shd w:val="clear" w:color="auto" w:fill="FFFFFF"/>
          <w:lang w:val="x-none" w:eastAsia="en-US" w:bidi="ar-SA"/>
        </w:rPr>
        <w:t xml:space="preserve">Przedmiotowe świadczenia zgodnie z rozporządzeniem Ministra Zdrowia z dnia 22 listopada 2013 r. w sprawie świadczeń gwarantowanych z zakresu świadczeń pielęgnacyjnych i opiekuńczych w ramach opieki długoterminowej, wymagają większej częstotliwości wizyt personelu medycznego </w:t>
      </w:r>
      <w:r w:rsidR="00B32BEA">
        <w:rPr>
          <w:rFonts w:ascii="Times New Roman CE" w:hAnsi="Times New Roman CE"/>
          <w:color w:val="000000"/>
          <w:szCs w:val="20"/>
          <w:shd w:val="clear" w:color="auto" w:fill="FFFFFF"/>
          <w:lang w:eastAsia="en-US" w:bidi="ar-SA"/>
        </w:rPr>
        <w:t>względem</w:t>
      </w:r>
      <w:r>
        <w:rPr>
          <w:rFonts w:ascii="Times New Roman CE" w:hAnsi="Times New Roman CE"/>
          <w:color w:val="000000"/>
          <w:szCs w:val="20"/>
          <w:shd w:val="clear" w:color="auto" w:fill="FFFFFF"/>
          <w:lang w:val="x-none" w:eastAsia="en-US" w:bidi="ar-SA"/>
        </w:rPr>
        <w:t xml:space="preserve"> innych grup chorych.</w:t>
      </w:r>
      <w:r>
        <w:rPr>
          <w:rFonts w:ascii="Times New Roman CE" w:hAnsi="Times New Roman CE"/>
          <w:color w:val="000000"/>
          <w:szCs w:val="20"/>
          <w:shd w:val="clear" w:color="auto" w:fill="FFFFFF"/>
        </w:rPr>
        <w:t xml:space="preserve"> </w:t>
      </w:r>
    </w:p>
    <w:p w14:paraId="61E72986" w14:textId="77777777" w:rsidR="009A67A0" w:rsidRDefault="00FE5D58">
      <w:pPr>
        <w:spacing w:before="120" w:after="120"/>
        <w:ind w:firstLine="227"/>
        <w:jc w:val="left"/>
        <w:rPr>
          <w:color w:val="000000"/>
          <w:szCs w:val="20"/>
          <w:shd w:val="clear" w:color="auto" w:fill="FFFFFF"/>
          <w:lang w:val="x-none" w:eastAsia="en-US" w:bidi="ar-SA"/>
        </w:rPr>
      </w:pPr>
      <w:r>
        <w:rPr>
          <w:rFonts w:ascii="Times New Roman CE" w:hAnsi="Times New Roman CE"/>
          <w:color w:val="000000"/>
          <w:szCs w:val="20"/>
          <w:shd w:val="clear" w:color="auto" w:fill="FFFFFF"/>
          <w:lang w:val="x-none" w:eastAsia="en-US" w:bidi="ar-SA"/>
        </w:rPr>
        <w:t>Projekt przedmiotowego zarządzenia, zgodnie z art. 146 ust. 4 ustawy o świadczeniach oraz zgodnie z § 2 ust. 3 załącznika do rozporządzenia Ministra Zdrowia z dnia 8 września 2015 r. w sprawie ogólnych warunków umów o udzielanie świadczeń opieki zdrowotnej, został przedstawiony do konsultacji zewnętrznych na okres 14 dni. W ramach konsultacji publicznych projekt został przedstawiony do zaopiniowania właściwym w sprawie podmiotom: konsultantom krajowym we właściwej dziedzinie medycyny, samorządom zawodowym (Naczelna Rada Lekarska, Naczelna Rada Pielęgniarek i Położnych), reprezentatywnym organizacjom świadczeniodawców, w rozumieniu art. 31sb ust.1 ustawy o świadczeniach.</w:t>
      </w:r>
    </w:p>
    <w:p w14:paraId="7C30DC5B" w14:textId="77777777" w:rsidR="009A67A0" w:rsidRDefault="009A67A0">
      <w:pPr>
        <w:spacing w:line="360" w:lineRule="auto"/>
        <w:jc w:val="left"/>
        <w:rPr>
          <w:color w:val="000000"/>
          <w:szCs w:val="20"/>
          <w:shd w:val="clear" w:color="auto" w:fill="FFFFFF"/>
          <w:lang w:val="x-none" w:eastAsia="en-US" w:bidi="ar-SA"/>
        </w:rPr>
      </w:pPr>
    </w:p>
    <w:sectPr w:rsidR="009A67A0">
      <w:footerReference w:type="default" r:id="rId8"/>
      <w:pgSz w:w="11907" w:h="16839" w:code="9"/>
      <w:pgMar w:top="1440" w:right="862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89549" w14:textId="77777777" w:rsidR="00906B0D" w:rsidRDefault="00906B0D">
      <w:r>
        <w:separator/>
      </w:r>
    </w:p>
  </w:endnote>
  <w:endnote w:type="continuationSeparator" w:id="0">
    <w:p w14:paraId="2E53DC2B" w14:textId="77777777" w:rsidR="00906B0D" w:rsidRDefault="0090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9A67A0" w14:paraId="48AE03D8" w14:textId="77777777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  <w:vAlign w:val="center"/>
        </w:tcPr>
        <w:p w14:paraId="22A4BBCE" w14:textId="77777777" w:rsidR="009A67A0" w:rsidRDefault="00FE5D58">
          <w:pPr>
            <w:jc w:val="left"/>
            <w:rPr>
              <w:sz w:val="18"/>
            </w:rPr>
          </w:pPr>
          <w:r w:rsidRPr="00742D3B">
            <w:rPr>
              <w:sz w:val="18"/>
              <w:lang w:val="en-US"/>
            </w:rPr>
            <w:t>Id: 350429E0-777A-42AF-925A-2D6C0718FB30. </w:t>
          </w:r>
          <w:r>
            <w:rPr>
              <w:sz w:val="18"/>
            </w:rPr>
            <w:t>Projekt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  <w:vAlign w:val="center"/>
        </w:tcPr>
        <w:p w14:paraId="24C585E2" w14:textId="77777777" w:rsidR="009A67A0" w:rsidRDefault="00FE5D58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987BBD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56D66004" w14:textId="77777777" w:rsidR="009A67A0" w:rsidRDefault="009A67A0">
    <w:pPr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665"/>
      <w:gridCol w:w="3201"/>
    </w:tblGrid>
    <w:tr w:rsidR="009A67A0" w14:paraId="7EAF727B" w14:textId="77777777">
      <w:tc>
        <w:tcPr>
          <w:tcW w:w="9865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  <w:vAlign w:val="center"/>
        </w:tcPr>
        <w:p w14:paraId="02ED6286" w14:textId="77777777" w:rsidR="009A67A0" w:rsidRDefault="00FE5D58">
          <w:pPr>
            <w:jc w:val="left"/>
            <w:rPr>
              <w:sz w:val="18"/>
            </w:rPr>
          </w:pPr>
          <w:r w:rsidRPr="00742D3B">
            <w:rPr>
              <w:sz w:val="18"/>
              <w:lang w:val="en-US"/>
            </w:rPr>
            <w:t>Id: 350429E0-777A-42AF-925A-2D6C0718FB30. </w:t>
          </w:r>
          <w:r>
            <w:rPr>
              <w:sz w:val="18"/>
            </w:rPr>
            <w:t>Projekt</w:t>
          </w:r>
        </w:p>
      </w:tc>
      <w:tc>
        <w:tcPr>
          <w:tcW w:w="4933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  <w:vAlign w:val="center"/>
        </w:tcPr>
        <w:p w14:paraId="67E95D5C" w14:textId="77777777" w:rsidR="009A67A0" w:rsidRDefault="00FE5D58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987BBD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2BC7C448" w14:textId="77777777" w:rsidR="009A67A0" w:rsidRDefault="009A67A0">
    <w:pPr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403"/>
      <w:gridCol w:w="3202"/>
    </w:tblGrid>
    <w:tr w:rsidR="009A67A0" w14:paraId="7DD85A8B" w14:textId="77777777">
      <w:tc>
        <w:tcPr>
          <w:tcW w:w="6403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  <w:vAlign w:val="center"/>
        </w:tcPr>
        <w:p w14:paraId="0B96AE2D" w14:textId="77777777" w:rsidR="009A67A0" w:rsidRDefault="00FE5D58">
          <w:pPr>
            <w:jc w:val="left"/>
            <w:rPr>
              <w:sz w:val="18"/>
            </w:rPr>
          </w:pPr>
          <w:r w:rsidRPr="00742D3B">
            <w:rPr>
              <w:sz w:val="18"/>
              <w:lang w:val="en-US"/>
            </w:rPr>
            <w:t>Id: 350429E0-777A-42AF-925A-2D6C0718FB30. </w:t>
          </w:r>
          <w:r>
            <w:rPr>
              <w:sz w:val="18"/>
            </w:rPr>
            <w:t>Projekt</w:t>
          </w:r>
        </w:p>
      </w:tc>
      <w:tc>
        <w:tcPr>
          <w:tcW w:w="3202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  <w:vAlign w:val="center"/>
        </w:tcPr>
        <w:p w14:paraId="2EA4A846" w14:textId="724E3507" w:rsidR="009A67A0" w:rsidRDefault="00FE5D58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987BBD">
            <w:rPr>
              <w:noProof/>
              <w:sz w:val="18"/>
            </w:rPr>
            <w:t>5</w:t>
          </w:r>
          <w:r>
            <w:rPr>
              <w:sz w:val="18"/>
            </w:rPr>
            <w:fldChar w:fldCharType="end"/>
          </w:r>
        </w:p>
      </w:tc>
    </w:tr>
  </w:tbl>
  <w:p w14:paraId="701693E2" w14:textId="77777777" w:rsidR="009A67A0" w:rsidRDefault="009A67A0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C2C57" w14:textId="77777777" w:rsidR="00906B0D" w:rsidRDefault="00906B0D">
      <w:r>
        <w:separator/>
      </w:r>
    </w:p>
  </w:footnote>
  <w:footnote w:type="continuationSeparator" w:id="0">
    <w:p w14:paraId="67C19F5E" w14:textId="77777777" w:rsidR="00906B0D" w:rsidRDefault="00906B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D42A9"/>
    <w:rsid w:val="00121B64"/>
    <w:rsid w:val="002158C8"/>
    <w:rsid w:val="00220DD6"/>
    <w:rsid w:val="002A7BAF"/>
    <w:rsid w:val="002C2EB0"/>
    <w:rsid w:val="00416AC3"/>
    <w:rsid w:val="004B4803"/>
    <w:rsid w:val="005E26B4"/>
    <w:rsid w:val="00742D3B"/>
    <w:rsid w:val="0079507D"/>
    <w:rsid w:val="00887AA6"/>
    <w:rsid w:val="00906B0D"/>
    <w:rsid w:val="00987BBD"/>
    <w:rsid w:val="009A67A0"/>
    <w:rsid w:val="00A06674"/>
    <w:rsid w:val="00A14209"/>
    <w:rsid w:val="00A77B3E"/>
    <w:rsid w:val="00B32BEA"/>
    <w:rsid w:val="00BF6F99"/>
    <w:rsid w:val="00CA2A55"/>
    <w:rsid w:val="00CE219D"/>
    <w:rsid w:val="00DE50C1"/>
    <w:rsid w:val="00F86C46"/>
    <w:rsid w:val="00FE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F116DF"/>
  <w15:docId w15:val="{1B04A4F3-3E06-4117-9F11-E1948F69B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987B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87BBD"/>
    <w:rPr>
      <w:sz w:val="22"/>
      <w:szCs w:val="24"/>
    </w:rPr>
  </w:style>
  <w:style w:type="paragraph" w:styleId="Stopka">
    <w:name w:val="footer"/>
    <w:basedOn w:val="Normalny"/>
    <w:link w:val="StopkaZnak"/>
    <w:unhideWhenUsed/>
    <w:rsid w:val="00987BB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87BBD"/>
    <w:rPr>
      <w:sz w:val="22"/>
      <w:szCs w:val="24"/>
    </w:rPr>
  </w:style>
  <w:style w:type="character" w:styleId="Hipercze">
    <w:name w:val="Hyperlink"/>
    <w:basedOn w:val="Domylnaczcionkaakapitu"/>
    <w:uiPriority w:val="99"/>
    <w:rsid w:val="00416AC3"/>
    <w:rPr>
      <w:rFonts w:ascii="Times New Roman" w:hAnsi="Times New Roman" w:cs="Times New Roman"/>
      <w:color w:val="0000FF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2083</Words>
  <Characters>12501</Characters>
  <Application>Microsoft Office Word</Application>
  <DocSecurity>0</DocSecurity>
  <Lines>104</Lines>
  <Paragraphs>29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Zarządzenie</vt:lpstr>
      <vt:lpstr/>
    </vt:vector>
  </TitlesOfParts>
  <Company>Prezes Narodowego Funduszu Zdrowia</Company>
  <LinksUpToDate>false</LinksUpToDate>
  <CharactersWithSpaces>14555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</dc:title>
  <dc:subject>zmieniające zarządzenie w^sprawie określenia warunków zawierania i^realizacji umów w^rodzaju świadczenia pielęgnacyjne i^opiekuńcze w^ramach opieki długoterminowej</dc:subject>
  <dc:creator>marcin.miernicki</dc:creator>
  <cp:lastModifiedBy>a.lankiewicz</cp:lastModifiedBy>
  <cp:revision>2</cp:revision>
  <dcterms:created xsi:type="dcterms:W3CDTF">2026-05-12T12:35:00Z</dcterms:created>
  <dcterms:modified xsi:type="dcterms:W3CDTF">2026-05-12T12:35:00Z</dcterms:modified>
  <cp:category>Akt prawny</cp:category>
</cp:coreProperties>
</file>